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2C" w:rsidRDefault="008F242C" w:rsidP="00676937">
      <w:pPr>
        <w:pStyle w:val="a"/>
        <w:jc w:val="center"/>
        <w:rPr>
          <w:rFonts w:ascii="Times New Roman" w:cs="Times New Roman"/>
          <w:b/>
          <w:bCs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alt="http://wsr.megaplan.ru/" style="position:absolute;left:0;text-align:left;margin-left:368.95pt;margin-top:4pt;width:121.05pt;height:108.35pt;z-index:-251658240;visibility:visible">
            <v:imagedata r:id="rId7" o:title=""/>
          </v:shape>
        </w:pict>
      </w:r>
      <w:r>
        <w:rPr>
          <w:rFonts w:ascii="Times New Roman" w:cs="Times New Roman"/>
          <w:b/>
          <w:bCs/>
          <w:lang w:val="en-US"/>
        </w:rPr>
        <w:br w:type="textWrapping" w:clear="all"/>
      </w:r>
    </w:p>
    <w:p w:rsidR="008F242C" w:rsidRPr="002C20C1" w:rsidRDefault="008F242C" w:rsidP="002C20C1">
      <w:pPr>
        <w:rPr>
          <w:b/>
          <w:bCs/>
          <w:sz w:val="56"/>
          <w:szCs w:val="56"/>
        </w:rPr>
      </w:pPr>
      <w:r w:rsidRPr="002C20C1">
        <w:rPr>
          <w:b/>
          <w:bCs/>
          <w:sz w:val="56"/>
          <w:szCs w:val="56"/>
        </w:rPr>
        <w:t xml:space="preserve">Конкурсное задание </w:t>
      </w:r>
    </w:p>
    <w:p w:rsidR="008F242C" w:rsidRDefault="008F242C" w:rsidP="002C20C1">
      <w:pPr>
        <w:rPr>
          <w:b/>
          <w:bCs/>
          <w:sz w:val="48"/>
          <w:szCs w:val="48"/>
        </w:rPr>
      </w:pPr>
    </w:p>
    <w:p w:rsidR="008F242C" w:rsidRPr="00FE3AAC" w:rsidRDefault="008F242C" w:rsidP="002C20C1">
      <w:pPr>
        <w:rPr>
          <w:b/>
          <w:bCs/>
          <w:sz w:val="48"/>
          <w:szCs w:val="48"/>
        </w:rPr>
      </w:pPr>
      <w:r w:rsidRPr="00FE3AAC">
        <w:rPr>
          <w:b/>
          <w:bCs/>
          <w:sz w:val="48"/>
          <w:szCs w:val="48"/>
        </w:rPr>
        <w:t>Компетенция</w:t>
      </w:r>
    </w:p>
    <w:p w:rsidR="008F242C" w:rsidRPr="00B143E7" w:rsidRDefault="008F242C" w:rsidP="002C20C1">
      <w:pPr>
        <w:rPr>
          <w:b/>
          <w:bCs/>
          <w:sz w:val="48"/>
          <w:szCs w:val="48"/>
        </w:rPr>
      </w:pPr>
      <w:r w:rsidRPr="00B143E7">
        <w:rPr>
          <w:b/>
          <w:bCs/>
          <w:sz w:val="48"/>
          <w:szCs w:val="48"/>
        </w:rPr>
        <w:t>«Камнетесное дело»</w:t>
      </w:r>
    </w:p>
    <w:p w:rsidR="008F242C" w:rsidRDefault="008F242C" w:rsidP="002C20C1">
      <w:pPr>
        <w:pStyle w:val="Doctitle"/>
        <w:rPr>
          <w:rFonts w:eastAsia="Malgun Gothic"/>
          <w:lang w:val="ru-RU"/>
        </w:rPr>
      </w:pPr>
    </w:p>
    <w:p w:rsidR="008F242C" w:rsidRPr="00B143E7" w:rsidRDefault="008F242C" w:rsidP="002C20C1">
      <w:pPr>
        <w:pStyle w:val="Doctitle"/>
        <w:rPr>
          <w:rFonts w:eastAsia="Malgun Gothic"/>
          <w:lang w:val="ru-RU"/>
        </w:rPr>
      </w:pPr>
      <w:r w:rsidRPr="00331A45">
        <w:rPr>
          <w:rFonts w:eastAsia="Malgun Gothic"/>
          <w:lang w:val="ru-RU"/>
        </w:rPr>
        <w:t>«</w:t>
      </w:r>
      <w:r>
        <w:rPr>
          <w:rFonts w:eastAsia="Malgun Gothic"/>
          <w:lang w:val="ru-RU"/>
        </w:rPr>
        <w:t>А</w:t>
      </w:r>
      <w:r w:rsidRPr="00B143E7">
        <w:rPr>
          <w:rFonts w:eastAsia="Malgun Gothic"/>
          <w:lang w:val="ru-RU"/>
        </w:rPr>
        <w:t>рхитектурн</w:t>
      </w:r>
      <w:r>
        <w:rPr>
          <w:rFonts w:eastAsia="Malgun Gothic"/>
          <w:lang w:val="ru-RU"/>
        </w:rPr>
        <w:t xml:space="preserve">ая арка </w:t>
      </w:r>
      <w:r w:rsidRPr="00B143E7">
        <w:rPr>
          <w:rFonts w:eastAsia="Malgun Gothic"/>
          <w:lang w:val="ru-RU"/>
        </w:rPr>
        <w:t>изготовление,</w:t>
      </w:r>
      <w:r>
        <w:rPr>
          <w:rFonts w:eastAsia="Malgun Gothic"/>
          <w:lang w:val="ru-RU"/>
        </w:rPr>
        <w:t xml:space="preserve"> </w:t>
      </w:r>
      <w:r w:rsidRPr="00B143E7">
        <w:rPr>
          <w:rFonts w:eastAsia="Malgun Gothic"/>
          <w:lang w:val="ru-RU"/>
        </w:rPr>
        <w:t>проектирование элемента</w:t>
      </w:r>
      <w:r>
        <w:rPr>
          <w:rFonts w:eastAsia="Malgun Gothic"/>
          <w:lang w:val="ru-RU"/>
        </w:rPr>
        <w:t xml:space="preserve"> фасадного декора</w:t>
      </w:r>
      <w:r w:rsidRPr="00B143E7">
        <w:rPr>
          <w:rFonts w:eastAsia="Malgun Gothic"/>
          <w:lang w:val="ru-RU"/>
        </w:rPr>
        <w:t>»</w:t>
      </w:r>
    </w:p>
    <w:p w:rsidR="008F242C" w:rsidRDefault="008F242C" w:rsidP="002C20C1">
      <w:pPr>
        <w:rPr>
          <w:rFonts w:eastAsia="Malgun Gothic"/>
          <w:b/>
          <w:bCs/>
          <w:sz w:val="40"/>
          <w:szCs w:val="40"/>
        </w:rPr>
      </w:pPr>
    </w:p>
    <w:p w:rsidR="008F242C" w:rsidRPr="002C20C1" w:rsidRDefault="008F242C" w:rsidP="002C20C1">
      <w:pPr>
        <w:rPr>
          <w:noProof/>
          <w:color w:val="000000"/>
          <w:sz w:val="28"/>
          <w:szCs w:val="28"/>
        </w:rPr>
      </w:pPr>
      <w:r w:rsidRPr="00FE3AAC">
        <w:rPr>
          <w:noProof/>
          <w:color w:val="000000"/>
          <w:sz w:val="28"/>
          <w:szCs w:val="28"/>
        </w:rPr>
        <w:t>Конкурсное задание включает в себя следующие разделы:</w:t>
      </w:r>
    </w:p>
    <w:p w:rsidR="008F242C" w:rsidRDefault="008F242C" w:rsidP="002C20C1">
      <w:pPr>
        <w:pStyle w:val="Doctitle"/>
        <w:numPr>
          <w:ilvl w:val="0"/>
          <w:numId w:val="8"/>
        </w:numPr>
        <w:rPr>
          <w:rFonts w:eastAsia="Malgun Gothic"/>
          <w:b w:val="0"/>
          <w:bCs w:val="0"/>
          <w:sz w:val="28"/>
          <w:szCs w:val="28"/>
          <w:lang w:val="ru-RU"/>
        </w:rPr>
      </w:pPr>
      <w:r w:rsidRPr="002C20C1">
        <w:rPr>
          <w:rFonts w:eastAsia="Malgun Gothic"/>
          <w:b w:val="0"/>
          <w:bCs w:val="0"/>
          <w:sz w:val="28"/>
          <w:szCs w:val="28"/>
          <w:lang w:val="ru-RU"/>
        </w:rPr>
        <w:t>Введение</w:t>
      </w:r>
    </w:p>
    <w:p w:rsidR="008F242C" w:rsidRPr="002C20C1" w:rsidRDefault="008F242C" w:rsidP="002C20C1">
      <w:pPr>
        <w:pStyle w:val="Doctitle"/>
        <w:numPr>
          <w:ilvl w:val="0"/>
          <w:numId w:val="8"/>
        </w:numPr>
        <w:rPr>
          <w:rFonts w:eastAsia="Malgun Gothic"/>
          <w:b w:val="0"/>
          <w:bCs w:val="0"/>
          <w:sz w:val="28"/>
          <w:szCs w:val="28"/>
          <w:lang w:val="ru-RU"/>
        </w:rPr>
      </w:pPr>
      <w:r>
        <w:rPr>
          <w:rFonts w:eastAsia="Malgun Gothic"/>
          <w:b w:val="0"/>
          <w:bCs w:val="0"/>
          <w:sz w:val="28"/>
          <w:szCs w:val="28"/>
          <w:lang w:val="ru-RU"/>
        </w:rPr>
        <w:t>Формы участия в конкурсе</w:t>
      </w:r>
    </w:p>
    <w:p w:rsidR="008F242C" w:rsidRDefault="008F242C" w:rsidP="002C20C1">
      <w:pPr>
        <w:pStyle w:val="Doctitle"/>
        <w:numPr>
          <w:ilvl w:val="0"/>
          <w:numId w:val="8"/>
        </w:numPr>
        <w:rPr>
          <w:rFonts w:eastAsia="Malgun Gothic"/>
          <w:b w:val="0"/>
          <w:bCs w:val="0"/>
          <w:sz w:val="28"/>
          <w:szCs w:val="28"/>
          <w:lang w:val="ru-RU"/>
        </w:rPr>
      </w:pPr>
      <w:r>
        <w:rPr>
          <w:rFonts w:eastAsia="Malgun Gothic"/>
          <w:b w:val="0"/>
          <w:bCs w:val="0"/>
          <w:sz w:val="28"/>
          <w:szCs w:val="28"/>
          <w:lang w:val="ru-RU"/>
        </w:rPr>
        <w:t>Задание для конкурса</w:t>
      </w:r>
    </w:p>
    <w:p w:rsidR="008F242C" w:rsidRDefault="008F242C" w:rsidP="002C20C1">
      <w:pPr>
        <w:pStyle w:val="Doctitle"/>
        <w:numPr>
          <w:ilvl w:val="0"/>
          <w:numId w:val="8"/>
        </w:numPr>
        <w:rPr>
          <w:rFonts w:eastAsia="Malgun Gothic"/>
          <w:b w:val="0"/>
          <w:bCs w:val="0"/>
          <w:sz w:val="28"/>
          <w:szCs w:val="28"/>
          <w:lang w:val="ru-RU"/>
        </w:rPr>
      </w:pPr>
      <w:r>
        <w:rPr>
          <w:rFonts w:eastAsia="Malgun Gothic"/>
          <w:b w:val="0"/>
          <w:bCs w:val="0"/>
          <w:sz w:val="28"/>
          <w:szCs w:val="28"/>
          <w:lang w:val="ru-RU"/>
        </w:rPr>
        <w:t>Модули задания и необходимое время</w:t>
      </w:r>
    </w:p>
    <w:p w:rsidR="008F242C" w:rsidRDefault="008F242C" w:rsidP="002C20C1">
      <w:pPr>
        <w:pStyle w:val="Doctitle"/>
        <w:numPr>
          <w:ilvl w:val="0"/>
          <w:numId w:val="8"/>
        </w:numPr>
        <w:rPr>
          <w:rFonts w:eastAsia="Malgun Gothic"/>
          <w:b w:val="0"/>
          <w:bCs w:val="0"/>
          <w:sz w:val="28"/>
          <w:szCs w:val="28"/>
          <w:lang w:val="ru-RU"/>
        </w:rPr>
      </w:pPr>
      <w:r>
        <w:rPr>
          <w:rFonts w:eastAsia="Malgun Gothic"/>
          <w:b w:val="0"/>
          <w:bCs w:val="0"/>
          <w:sz w:val="28"/>
          <w:szCs w:val="28"/>
          <w:lang w:val="ru-RU"/>
        </w:rPr>
        <w:t>Критерии оценки</w:t>
      </w:r>
    </w:p>
    <w:p w:rsidR="008F242C" w:rsidRPr="00FE3AAC" w:rsidRDefault="008F242C" w:rsidP="002C20C1">
      <w:pPr>
        <w:pStyle w:val="Doctitle"/>
        <w:numPr>
          <w:ilvl w:val="0"/>
          <w:numId w:val="8"/>
        </w:numPr>
        <w:rPr>
          <w:rFonts w:eastAsia="Malgun Gothic"/>
          <w:b w:val="0"/>
          <w:bCs w:val="0"/>
          <w:sz w:val="28"/>
          <w:szCs w:val="28"/>
          <w:lang w:val="ru-RU"/>
        </w:rPr>
      </w:pPr>
      <w:r>
        <w:rPr>
          <w:rFonts w:eastAsia="Malgun Gothic"/>
          <w:b w:val="0"/>
          <w:bCs w:val="0"/>
          <w:sz w:val="28"/>
          <w:szCs w:val="28"/>
          <w:lang w:val="ru-RU"/>
        </w:rPr>
        <w:t>Необходимые приложения</w:t>
      </w:r>
    </w:p>
    <w:p w:rsidR="008F242C" w:rsidRPr="00FE3AAC" w:rsidRDefault="008F242C" w:rsidP="002C20C1">
      <w:pPr>
        <w:pStyle w:val="Doctitle"/>
        <w:rPr>
          <w:rFonts w:eastAsia="Malgun Gothic"/>
          <w:sz w:val="28"/>
          <w:szCs w:val="28"/>
          <w:lang w:val="ru-RU"/>
        </w:rPr>
      </w:pPr>
    </w:p>
    <w:p w:rsidR="008F242C" w:rsidRPr="00FE3AAC" w:rsidRDefault="008F242C" w:rsidP="002C20C1">
      <w:pPr>
        <w:pStyle w:val="Doctitle"/>
        <w:rPr>
          <w:rFonts w:eastAsia="Malgun Gothic"/>
          <w:sz w:val="28"/>
          <w:szCs w:val="28"/>
          <w:lang w:val="ru-RU"/>
        </w:rPr>
      </w:pPr>
    </w:p>
    <w:p w:rsidR="008F242C" w:rsidRPr="00FE3AAC" w:rsidRDefault="008F242C" w:rsidP="002C20C1">
      <w:pPr>
        <w:pStyle w:val="Doctitle"/>
        <w:rPr>
          <w:rFonts w:eastAsia="Malgun Gothic"/>
          <w:sz w:val="28"/>
          <w:szCs w:val="28"/>
          <w:lang w:val="ru-RU"/>
        </w:rPr>
      </w:pPr>
    </w:p>
    <w:p w:rsidR="008F242C" w:rsidRPr="00331A45" w:rsidRDefault="008F242C" w:rsidP="002C20C1">
      <w:pPr>
        <w:pStyle w:val="Doctitle"/>
        <w:rPr>
          <w:rFonts w:eastAsia="Malgun Gothic"/>
          <w:lang w:val="ru-RU"/>
        </w:rPr>
      </w:pPr>
    </w:p>
    <w:p w:rsidR="008F242C" w:rsidRPr="00A40422" w:rsidRDefault="008F242C" w:rsidP="002C20C1">
      <w:pPr>
        <w:rPr>
          <w:noProof/>
          <w:color w:val="000000"/>
        </w:rPr>
      </w:pPr>
    </w:p>
    <w:p w:rsidR="008F242C" w:rsidRPr="00A40422" w:rsidRDefault="008F242C" w:rsidP="002C20C1">
      <w:pPr>
        <w:rPr>
          <w:noProof/>
          <w:color w:val="FF0000"/>
          <w:sz w:val="28"/>
          <w:szCs w:val="28"/>
        </w:rPr>
      </w:pPr>
      <w:r w:rsidRPr="00A40422">
        <w:rPr>
          <w:noProof/>
          <w:color w:val="000000"/>
          <w:sz w:val="28"/>
          <w:szCs w:val="28"/>
        </w:rPr>
        <w:t xml:space="preserve">Количество часов на выполнение </w:t>
      </w:r>
      <w:r w:rsidRPr="00B143E7">
        <w:rPr>
          <w:noProof/>
          <w:sz w:val="28"/>
          <w:szCs w:val="28"/>
        </w:rPr>
        <w:t>задания: 22 ч.</w:t>
      </w:r>
    </w:p>
    <w:p w:rsidR="008F242C" w:rsidRPr="00874E1A" w:rsidRDefault="008F242C" w:rsidP="002C20C1">
      <w:pPr>
        <w:pStyle w:val="Docsubtitle2"/>
        <w:rPr>
          <w:lang w:val="ru-RU" w:eastAsia="ko-KR"/>
        </w:rPr>
      </w:pPr>
    </w:p>
    <w:p w:rsidR="008F242C" w:rsidRDefault="008F242C" w:rsidP="002C20C1">
      <w:pPr>
        <w:pStyle w:val="Docsubtitle2"/>
        <w:rPr>
          <w:lang w:val="ru-RU"/>
        </w:rPr>
      </w:pPr>
      <w:r>
        <w:rPr>
          <w:lang w:val="ru-RU"/>
        </w:rPr>
        <w:t>Разработано</w:t>
      </w:r>
      <w:r w:rsidRPr="00331A45">
        <w:rPr>
          <w:lang w:val="ru-RU"/>
        </w:rPr>
        <w:t xml:space="preserve"> </w:t>
      </w:r>
      <w:r>
        <w:rPr>
          <w:lang w:val="ru-RU"/>
        </w:rPr>
        <w:t>экспертами</w:t>
      </w:r>
      <w:r w:rsidRPr="00331A45">
        <w:rPr>
          <w:lang w:val="ru-RU"/>
        </w:rPr>
        <w:t xml:space="preserve"> </w:t>
      </w:r>
      <w:r>
        <w:rPr>
          <w:lang w:val="en-US"/>
        </w:rPr>
        <w:t>WSR</w:t>
      </w:r>
      <w:r>
        <w:rPr>
          <w:lang w:val="ru-RU"/>
        </w:rPr>
        <w:t xml:space="preserve"> : </w:t>
      </w:r>
    </w:p>
    <w:p w:rsidR="008F242C" w:rsidRPr="00B143E7" w:rsidRDefault="008F242C" w:rsidP="002C20C1">
      <w:pPr>
        <w:pStyle w:val="Docsubtitle2"/>
        <w:rPr>
          <w:lang w:val="ru-RU"/>
        </w:rPr>
      </w:pPr>
      <w:r w:rsidRPr="00B143E7">
        <w:rPr>
          <w:lang w:val="ru-RU"/>
        </w:rPr>
        <w:t>Попова М.С.</w:t>
      </w:r>
    </w:p>
    <w:p w:rsidR="008F242C" w:rsidRPr="00B143E7" w:rsidRDefault="008F242C" w:rsidP="002C20C1">
      <w:pPr>
        <w:pStyle w:val="Docsubtitle2"/>
        <w:rPr>
          <w:lang w:val="ru-RU"/>
        </w:rPr>
      </w:pPr>
    </w:p>
    <w:p w:rsidR="008F242C" w:rsidRDefault="008F242C" w:rsidP="002C20C1">
      <w:pPr>
        <w:pStyle w:val="Docsubtitle2"/>
        <w:rPr>
          <w:lang w:val="ru-RU" w:eastAsia="ko-KR"/>
        </w:rPr>
      </w:pPr>
    </w:p>
    <w:p w:rsidR="008F242C" w:rsidRPr="00331A45" w:rsidRDefault="008F242C" w:rsidP="002C20C1">
      <w:pPr>
        <w:pStyle w:val="Docsubtitle2"/>
        <w:rPr>
          <w:lang w:val="ru-RU"/>
        </w:rPr>
      </w:pPr>
      <w:r>
        <w:rPr>
          <w:lang w:val="ru-RU"/>
        </w:rPr>
        <w:t>Страна: Россия</w:t>
      </w:r>
    </w:p>
    <w:p w:rsidR="008F242C" w:rsidRPr="0025486C" w:rsidRDefault="008F242C" w:rsidP="002C20C1">
      <w:pPr>
        <w:rPr>
          <w:noProof/>
          <w:color w:val="FF0000"/>
        </w:rPr>
      </w:pPr>
    </w:p>
    <w:p w:rsidR="008F242C" w:rsidRPr="00071B41" w:rsidRDefault="008F242C" w:rsidP="00BF6513">
      <w:pPr>
        <w:pStyle w:val="Heading2"/>
        <w:spacing w:before="0" w:after="0" w:line="276" w:lineRule="auto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071B4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ВВЕДЕНИЕ</w:t>
      </w:r>
    </w:p>
    <w:p w:rsidR="008F242C" w:rsidRDefault="008F242C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F242C" w:rsidRPr="004F2F0C" w:rsidRDefault="008F242C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1.1. Название и описание профессиональной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F2F0C">
        <w:rPr>
          <w:rFonts w:ascii="Times New Roman" w:hAnsi="Times New Roman" w:cs="Times New Roman"/>
          <w:sz w:val="28"/>
          <w:szCs w:val="28"/>
        </w:rPr>
        <w:t>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242C" w:rsidRPr="00CB799B" w:rsidRDefault="008F242C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 xml:space="preserve">1.1.1 Название профессиональной компетенции: </w:t>
      </w:r>
      <w:r w:rsidRPr="00047B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Камнетесное дело</w:t>
      </w:r>
    </w:p>
    <w:p w:rsidR="008F242C" w:rsidRPr="004F2F0C" w:rsidRDefault="008F242C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1.1.2. Описание профессиональной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242C" w:rsidRPr="002222F4" w:rsidRDefault="008F242C" w:rsidP="00F74D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0C0BC5">
        <w:rPr>
          <w:rFonts w:ascii="Times New Roman" w:hAnsi="Times New Roman" w:cs="Times New Roman"/>
          <w:sz w:val="28"/>
          <w:szCs w:val="28"/>
        </w:rPr>
        <w:t>Профессиональный мастер камнетесного 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0BC5">
        <w:rPr>
          <w:rFonts w:ascii="Times New Roman" w:hAnsi="Times New Roman" w:cs="Times New Roman"/>
          <w:sz w:val="28"/>
          <w:szCs w:val="28"/>
        </w:rPr>
        <w:t xml:space="preserve"> натуральный камень может применить </w:t>
      </w:r>
      <w:r w:rsidRPr="000C0BC5">
        <w:rPr>
          <w:rFonts w:ascii="Times New Roman" w:hAnsi="Times New Roman" w:cs="Times New Roman"/>
          <w:sz w:val="28"/>
          <w:szCs w:val="28"/>
          <w:lang w:eastAsia="ja-JP"/>
        </w:rPr>
        <w:t xml:space="preserve">в различных отраслях архитектуры и ландшафтной архитектуры, 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а </w:t>
      </w:r>
      <w:r w:rsidRPr="000C0BC5">
        <w:rPr>
          <w:rFonts w:ascii="Times New Roman" w:hAnsi="Times New Roman" w:cs="Times New Roman"/>
          <w:sz w:val="28"/>
          <w:szCs w:val="28"/>
          <w:lang w:eastAsia="ja-JP"/>
        </w:rPr>
        <w:t>так же исполь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зовать </w:t>
      </w:r>
      <w:r w:rsidRPr="000C0BC5">
        <w:rPr>
          <w:rFonts w:ascii="Times New Roman" w:hAnsi="Times New Roman" w:cs="Times New Roman"/>
          <w:sz w:val="28"/>
          <w:szCs w:val="28"/>
          <w:lang w:eastAsia="ja-JP"/>
        </w:rPr>
        <w:t>в скульптуре, при создании орнаментов и изготовлении надписей</w:t>
      </w:r>
      <w:r>
        <w:rPr>
          <w:rFonts w:ascii="Times New Roman" w:hAnsi="Times New Roman" w:cs="Times New Roman"/>
          <w:sz w:val="28"/>
          <w:szCs w:val="28"/>
          <w:lang w:eastAsia="ja-JP"/>
        </w:rPr>
        <w:t>. Вся р</w:t>
      </w:r>
      <w:r w:rsidRPr="000A1667">
        <w:rPr>
          <w:rFonts w:ascii="Times New Roman" w:hAnsi="Times New Roman" w:cs="Times New Roman"/>
          <w:sz w:val="28"/>
          <w:szCs w:val="28"/>
          <w:lang w:eastAsia="ja-JP"/>
        </w:rPr>
        <w:t xml:space="preserve">абота выполняется </w:t>
      </w:r>
      <w:r w:rsidRPr="000A1667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сводами правил. Работа камнетеса включает в себя </w:t>
      </w:r>
      <w:r>
        <w:rPr>
          <w:rFonts w:ascii="Times New Roman" w:hAnsi="Times New Roman" w:cs="Times New Roman"/>
          <w:sz w:val="28"/>
          <w:szCs w:val="28"/>
        </w:rPr>
        <w:t xml:space="preserve">чтение и </w:t>
      </w:r>
      <w:r w:rsidRPr="000A1667">
        <w:rPr>
          <w:rFonts w:ascii="Times New Roman" w:hAnsi="Times New Roman" w:cs="Times New Roman"/>
          <w:sz w:val="28"/>
          <w:szCs w:val="28"/>
        </w:rPr>
        <w:t>изготовление шаблонов, перенос на каменный материал, высекание архитектурных элементов в камне</w:t>
      </w:r>
      <w:r>
        <w:rPr>
          <w:rFonts w:ascii="Times New Roman" w:hAnsi="Times New Roman" w:cs="Times New Roman"/>
          <w:sz w:val="28"/>
          <w:szCs w:val="28"/>
        </w:rPr>
        <w:t xml:space="preserve">, резка букв. Камнетес должен </w:t>
      </w:r>
      <w:r w:rsidRPr="002222F4">
        <w:rPr>
          <w:rFonts w:ascii="Times New Roman" w:hAnsi="Times New Roman" w:cs="Times New Roman"/>
          <w:sz w:val="28"/>
          <w:szCs w:val="28"/>
          <w:lang w:eastAsia="ja-JP"/>
        </w:rPr>
        <w:t xml:space="preserve">уметь применять навыки на практике, а также уметь пользоваться листовым цинком и уметь переносить мерки с чертежа на заготовку изделия 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и </w:t>
      </w:r>
      <w:r w:rsidRPr="002222F4">
        <w:rPr>
          <w:rFonts w:ascii="Times New Roman" w:hAnsi="Times New Roman" w:cs="Times New Roman"/>
          <w:sz w:val="28"/>
          <w:szCs w:val="28"/>
          <w:lang w:eastAsia="ja-JP"/>
        </w:rPr>
        <w:t>выполнять сложные измерения с точностью до 1мм.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, </w:t>
      </w:r>
      <w:r w:rsidRPr="002222F4">
        <w:rPr>
          <w:rFonts w:ascii="Times New Roman" w:hAnsi="Times New Roman" w:cs="Times New Roman"/>
          <w:sz w:val="28"/>
          <w:szCs w:val="28"/>
          <w:lang w:eastAsia="ja-JP"/>
        </w:rPr>
        <w:t xml:space="preserve">работать со сложными геометрическими фигурами, шлифовать поверхность камня. Придавать камням различную форму используя при этом различные технические процессы. </w:t>
      </w:r>
    </w:p>
    <w:p w:rsidR="008F242C" w:rsidRPr="004F2F0C" w:rsidRDefault="008F242C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1.2. Область применения</w:t>
      </w:r>
    </w:p>
    <w:p w:rsidR="008F242C" w:rsidRPr="004F2F0C" w:rsidRDefault="008F242C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 xml:space="preserve">1.2.1. Каждый Эксперт и Участник обязан ознакомиться с данным </w:t>
      </w:r>
      <w:r>
        <w:rPr>
          <w:rFonts w:ascii="Times New Roman" w:hAnsi="Times New Roman" w:cs="Times New Roman"/>
          <w:sz w:val="28"/>
          <w:szCs w:val="28"/>
        </w:rPr>
        <w:t>Конкурсным заданием</w:t>
      </w:r>
      <w:r w:rsidRPr="004F2F0C">
        <w:rPr>
          <w:rFonts w:ascii="Times New Roman" w:hAnsi="Times New Roman" w:cs="Times New Roman"/>
          <w:sz w:val="28"/>
          <w:szCs w:val="28"/>
        </w:rPr>
        <w:t>.</w:t>
      </w:r>
    </w:p>
    <w:p w:rsidR="008F242C" w:rsidRPr="004F2F0C" w:rsidRDefault="008F242C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1.3. Сопроводительная документация</w:t>
      </w:r>
    </w:p>
    <w:p w:rsidR="008F242C" w:rsidRPr="004F2F0C" w:rsidRDefault="008F242C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 xml:space="preserve">1.3.1. Поскольку данное </w:t>
      </w:r>
      <w:r>
        <w:rPr>
          <w:rFonts w:ascii="Times New Roman" w:hAnsi="Times New Roman" w:cs="Times New Roman"/>
          <w:sz w:val="28"/>
          <w:szCs w:val="28"/>
        </w:rPr>
        <w:t>Конкурсное задание</w:t>
      </w:r>
      <w:r w:rsidRPr="004F2F0C">
        <w:rPr>
          <w:rFonts w:ascii="Times New Roman" w:hAnsi="Times New Roman" w:cs="Times New Roman"/>
          <w:sz w:val="28"/>
          <w:szCs w:val="28"/>
        </w:rPr>
        <w:t xml:space="preserve">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8F242C" w:rsidRPr="002C20C1" w:rsidRDefault="008F242C" w:rsidP="00047B69">
      <w:pPr>
        <w:spacing w:after="0"/>
        <w:ind w:left="1134" w:hanging="425"/>
        <w:jc w:val="both"/>
        <w:rPr>
          <w:rFonts w:ascii="Times New Roman" w:hAnsi="Times New Roman" w:cs="Times New Roman"/>
          <w:color w:val="4F81BD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•</w:t>
      </w:r>
      <w:r w:rsidRPr="004F2F0C">
        <w:rPr>
          <w:rFonts w:ascii="Times New Roman" w:hAnsi="Times New Roman" w:cs="Times New Roman"/>
          <w:sz w:val="28"/>
          <w:szCs w:val="28"/>
        </w:rPr>
        <w:tab/>
      </w:r>
      <w:r w:rsidRPr="00C4724D">
        <w:rPr>
          <w:rFonts w:ascii="Times New Roman" w:hAnsi="Times New Roman" w:cs="Times New Roman"/>
          <w:sz w:val="28"/>
          <w:szCs w:val="28"/>
        </w:rPr>
        <w:t>«WorldSkills Russia»</w:t>
      </w:r>
      <w:r>
        <w:rPr>
          <w:rFonts w:ascii="Times New Roman" w:hAnsi="Times New Roman" w:cs="Times New Roman"/>
          <w:sz w:val="28"/>
          <w:szCs w:val="28"/>
        </w:rPr>
        <w:t xml:space="preserve">, Техническое описание. </w:t>
      </w:r>
      <w:r w:rsidRPr="00047B69">
        <w:rPr>
          <w:rFonts w:ascii="Times New Roman" w:hAnsi="Times New Roman" w:cs="Times New Roman"/>
          <w:sz w:val="28"/>
          <w:szCs w:val="28"/>
        </w:rPr>
        <w:t>Камнетесное дело</w:t>
      </w:r>
    </w:p>
    <w:p w:rsidR="008F242C" w:rsidRDefault="008F242C" w:rsidP="00047B69">
      <w:p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•</w:t>
      </w:r>
      <w:r w:rsidRPr="004F2F0C">
        <w:rPr>
          <w:rFonts w:ascii="Times New Roman" w:hAnsi="Times New Roman" w:cs="Times New Roman"/>
          <w:sz w:val="28"/>
          <w:szCs w:val="28"/>
        </w:rPr>
        <w:tab/>
      </w:r>
      <w:r w:rsidRPr="00C4724D">
        <w:rPr>
          <w:rFonts w:ascii="Times New Roman" w:hAnsi="Times New Roman" w:cs="Times New Roman"/>
          <w:sz w:val="28"/>
          <w:szCs w:val="28"/>
        </w:rPr>
        <w:t>«WorldSkills Russia»</w:t>
      </w:r>
      <w:r w:rsidRPr="004F2F0C">
        <w:rPr>
          <w:rFonts w:ascii="Times New Roman" w:hAnsi="Times New Roman" w:cs="Times New Roman"/>
          <w:sz w:val="28"/>
          <w:szCs w:val="28"/>
        </w:rPr>
        <w:t>, Правила проведения чемпионата</w:t>
      </w:r>
    </w:p>
    <w:p w:rsidR="008F242C" w:rsidRDefault="008F242C" w:rsidP="00047B69">
      <w:p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F2F0C">
        <w:rPr>
          <w:rFonts w:ascii="Times New Roman" w:hAnsi="Times New Roman" w:cs="Times New Roman"/>
          <w:sz w:val="28"/>
          <w:szCs w:val="28"/>
        </w:rPr>
        <w:t>•</w:t>
      </w:r>
      <w:r w:rsidRPr="004F2F0C">
        <w:rPr>
          <w:rFonts w:ascii="Times New Roman" w:hAnsi="Times New Roman" w:cs="Times New Roman"/>
          <w:sz w:val="28"/>
          <w:szCs w:val="28"/>
        </w:rPr>
        <w:tab/>
        <w:t>Принимающая 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F2F0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F2F0C">
        <w:rPr>
          <w:rFonts w:ascii="Times New Roman" w:hAnsi="Times New Roman" w:cs="Times New Roman"/>
          <w:sz w:val="28"/>
          <w:szCs w:val="28"/>
        </w:rPr>
        <w:t>на – Правила техники безопасности и санитарные нормы.</w:t>
      </w:r>
    </w:p>
    <w:p w:rsidR="008F242C" w:rsidRDefault="008F2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242C" w:rsidRPr="00204718" w:rsidRDefault="008F242C" w:rsidP="00BF6513">
      <w:pPr>
        <w:pStyle w:val="Heading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bookmarkStart w:id="0" w:name="_Toc379539623"/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2. </w:t>
      </w:r>
      <w:r w:rsidRPr="0020471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ФОРМЫ УЧАСТИЯ В КОНКУРСЕ</w:t>
      </w:r>
      <w:bookmarkEnd w:id="0"/>
    </w:p>
    <w:p w:rsidR="008F242C" w:rsidRDefault="008F242C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  <w:lang w:eastAsia="ru-RU"/>
        </w:rPr>
      </w:pPr>
    </w:p>
    <w:p w:rsidR="008F242C" w:rsidRPr="00B13813" w:rsidRDefault="008F242C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B13813"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  <w:t>Индивидуальный конкурс.</w:t>
      </w:r>
    </w:p>
    <w:p w:rsidR="008F242C" w:rsidRPr="002C20C1" w:rsidRDefault="008F242C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color w:val="4F81BD"/>
          <w:sz w:val="28"/>
          <w:szCs w:val="28"/>
        </w:rPr>
      </w:pPr>
    </w:p>
    <w:p w:rsidR="008F242C" w:rsidRDefault="008F242C" w:rsidP="00BF6513">
      <w:pPr>
        <w:pStyle w:val="Heading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bookmarkStart w:id="1" w:name="_Toc379539624"/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3. </w:t>
      </w:r>
      <w:r w:rsidRPr="009428CB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ЗАДАНИЕ ДЛЯ КОНКУРСА</w:t>
      </w:r>
      <w:bookmarkEnd w:id="1"/>
    </w:p>
    <w:p w:rsidR="008F242C" w:rsidRDefault="008F242C" w:rsidP="00D976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конкурсного задания является </w:t>
      </w:r>
      <w:r w:rsidRPr="00D9760A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архитектурного </w:t>
      </w:r>
      <w:r w:rsidRPr="00D9760A">
        <w:rPr>
          <w:rFonts w:ascii="Times New Roman" w:eastAsia="Malgun Gothic" w:hAnsi="Times New Roman" w:cs="Times New Roman"/>
          <w:sz w:val="28"/>
          <w:szCs w:val="28"/>
        </w:rPr>
        <w:t>элемента фасадного декора</w:t>
      </w:r>
      <w:r>
        <w:rPr>
          <w:rFonts w:ascii="Times New Roman" w:eastAsia="Malgun Gothic" w:hAnsi="Times New Roman" w:cs="Times New Roman"/>
          <w:sz w:val="28"/>
          <w:szCs w:val="28"/>
        </w:rPr>
        <w:t>.</w:t>
      </w:r>
      <w:r w:rsidRPr="00D9760A">
        <w:rPr>
          <w:rFonts w:ascii="Times New Roman" w:hAnsi="Times New Roman" w:cs="Times New Roman"/>
          <w:sz w:val="28"/>
          <w:szCs w:val="28"/>
        </w:rPr>
        <w:t xml:space="preserve"> Конкурсное задание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760A">
        <w:rPr>
          <w:rFonts w:ascii="Times New Roman" w:hAnsi="Times New Roman" w:cs="Times New Roman"/>
          <w:sz w:val="28"/>
          <w:szCs w:val="28"/>
        </w:rPr>
        <w:t xml:space="preserve"> будет представлено в цвете в цифровом формате. В него войдут подробные чертежи </w:t>
      </w:r>
      <w:r>
        <w:rPr>
          <w:rFonts w:ascii="Times New Roman" w:hAnsi="Times New Roman" w:cs="Times New Roman"/>
          <w:sz w:val="28"/>
          <w:szCs w:val="28"/>
        </w:rPr>
        <w:t>с размерами в масштабе, часть задания представлены на чертежах в натуральную величину (буквы, символы).</w:t>
      </w:r>
      <w:r w:rsidRPr="00D97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42C" w:rsidRPr="00D9760A" w:rsidRDefault="008F242C" w:rsidP="00D976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60A">
        <w:rPr>
          <w:rFonts w:ascii="Times New Roman" w:hAnsi="Times New Roman" w:cs="Times New Roman"/>
          <w:sz w:val="28"/>
          <w:szCs w:val="28"/>
        </w:rPr>
        <w:t>В зависимости от свойств камня, тестовые испытания могут заключаться в изготовлении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60A">
        <w:rPr>
          <w:rFonts w:ascii="Times New Roman" w:hAnsi="Times New Roman" w:cs="Times New Roman"/>
          <w:sz w:val="28"/>
          <w:szCs w:val="28"/>
        </w:rPr>
        <w:t>пьедестала, скоса, колонны, парапета, бордюра, капители, пятового камня арки, краеугольного камня, ажурных элементов, или фронтонов (задание 2), резке узоров и букв (задание 3).</w:t>
      </w:r>
    </w:p>
    <w:p w:rsidR="008F242C" w:rsidRDefault="008F242C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соревнований </w:t>
      </w:r>
      <w:r w:rsidRPr="00FF423E">
        <w:rPr>
          <w:rFonts w:ascii="Times New Roman" w:hAnsi="Times New Roman" w:cs="Times New Roman"/>
          <w:sz w:val="28"/>
          <w:szCs w:val="28"/>
        </w:rPr>
        <w:t>получают пояснительный материал</w:t>
      </w:r>
      <w:r>
        <w:rPr>
          <w:rFonts w:ascii="Times New Roman" w:hAnsi="Times New Roman" w:cs="Times New Roman"/>
          <w:sz w:val="28"/>
          <w:szCs w:val="28"/>
        </w:rPr>
        <w:t xml:space="preserve"> по изготовлению архитектурного элемента декора из камня. Конкурсное задание имеет несколько модулей, выполняемых последовательно. Каждый модуль оценивается отдельно.</w:t>
      </w:r>
    </w:p>
    <w:p w:rsidR="008F242C" w:rsidRPr="00EA46AE" w:rsidRDefault="008F242C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B13813">
        <w:rPr>
          <w:rFonts w:ascii="Times New Roman" w:hAnsi="Times New Roman" w:cs="Times New Roman"/>
          <w:sz w:val="28"/>
          <w:szCs w:val="28"/>
        </w:rPr>
        <w:t xml:space="preserve">Конкурсное задание: работа, которую необходимо выполнить </w:t>
      </w:r>
      <w:r>
        <w:rPr>
          <w:rFonts w:ascii="Times New Roman" w:hAnsi="Times New Roman" w:cs="Times New Roman"/>
          <w:sz w:val="28"/>
          <w:szCs w:val="28"/>
        </w:rPr>
        <w:t>участнику</w:t>
      </w:r>
      <w:r w:rsidRPr="00B13813">
        <w:rPr>
          <w:rFonts w:ascii="Times New Roman" w:hAnsi="Times New Roman" w:cs="Times New Roman"/>
          <w:sz w:val="28"/>
          <w:szCs w:val="28"/>
        </w:rPr>
        <w:t xml:space="preserve">, чтобы продемонстрировать свои </w:t>
      </w:r>
      <w:r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Pr="00B13813">
        <w:rPr>
          <w:rFonts w:ascii="Times New Roman" w:hAnsi="Times New Roman" w:cs="Times New Roman"/>
          <w:sz w:val="28"/>
          <w:szCs w:val="28"/>
        </w:rPr>
        <w:t>умения.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6AE"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  <w:t>Конкурс включает в себя изготовление шаблонов в натуральную величину, резка букв (символов, орнамента), высекание основного элемента в камне.</w:t>
      </w:r>
    </w:p>
    <w:p w:rsidR="008F242C" w:rsidRPr="00FF423E" w:rsidRDefault="008F242C" w:rsidP="00FF42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23E">
        <w:rPr>
          <w:rFonts w:ascii="Times New Roman" w:hAnsi="Times New Roman" w:cs="Times New Roman"/>
          <w:sz w:val="28"/>
          <w:szCs w:val="28"/>
        </w:rPr>
        <w:t>Кажд</w:t>
      </w:r>
      <w:r>
        <w:rPr>
          <w:rFonts w:ascii="Times New Roman" w:hAnsi="Times New Roman" w:cs="Times New Roman"/>
          <w:sz w:val="28"/>
          <w:szCs w:val="28"/>
        </w:rPr>
        <w:t>ый модуль к</w:t>
      </w:r>
      <w:r w:rsidRPr="00FF423E">
        <w:rPr>
          <w:rFonts w:ascii="Times New Roman" w:hAnsi="Times New Roman" w:cs="Times New Roman"/>
          <w:sz w:val="28"/>
          <w:szCs w:val="28"/>
        </w:rPr>
        <w:t>онкурсно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F423E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23E">
        <w:rPr>
          <w:rFonts w:ascii="Times New Roman" w:hAnsi="Times New Roman" w:cs="Times New Roman"/>
          <w:sz w:val="28"/>
          <w:szCs w:val="28"/>
        </w:rPr>
        <w:t xml:space="preserve"> должно сопровождаться схемой начисления баллов, составленной согласно требованиям Технического описания, а также подробным списком Аспектов субкритериев, определяемых для Ведомости оценки объективных показателей и Ведомости оценки субъективных показателей (если это применимо).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23E">
        <w:rPr>
          <w:rFonts w:ascii="Times New Roman" w:hAnsi="Times New Roman" w:cs="Times New Roman"/>
          <w:sz w:val="28"/>
          <w:szCs w:val="28"/>
        </w:rPr>
        <w:t>Схема начисления баллов принимается большинством голосов (50% Экспертов плюс один).</w:t>
      </w:r>
    </w:p>
    <w:p w:rsidR="008F242C" w:rsidRPr="00FF423E" w:rsidRDefault="008F242C" w:rsidP="00FF423E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FF423E"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  <w:t>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8F242C" w:rsidRPr="00F632C4" w:rsidRDefault="008F242C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F632C4"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  <w:t>Время и  детали конкурсного задания в зависимости от конкурсных условий могут быть изменены членами жюри.</w:t>
      </w:r>
    </w:p>
    <w:p w:rsidR="008F242C" w:rsidRPr="00F632C4" w:rsidRDefault="008F242C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F632C4"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Конкурсное задание должно выполняться помодульно. Оценка также происходит от модуля к модулю. </w:t>
      </w:r>
    </w:p>
    <w:p w:rsidR="008F242C" w:rsidRPr="00F632C4" w:rsidRDefault="008F242C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8F242C" w:rsidRPr="002C20C1" w:rsidRDefault="008F242C" w:rsidP="00BF6513">
      <w:pPr>
        <w:spacing w:after="0"/>
        <w:rPr>
          <w:rStyle w:val="1"/>
          <w:rFonts w:ascii="Times New Roman" w:hAnsi="Times New Roman" w:cs="Times New Roman"/>
          <w:color w:val="4F81BD"/>
          <w:sz w:val="28"/>
          <w:szCs w:val="28"/>
          <w:lang w:eastAsia="en-US"/>
        </w:rPr>
      </w:pPr>
    </w:p>
    <w:p w:rsidR="008F242C" w:rsidRPr="002C20C1" w:rsidRDefault="008F242C">
      <w:pPr>
        <w:spacing w:after="0" w:line="240" w:lineRule="auto"/>
        <w:rPr>
          <w:rFonts w:ascii="Times New Roman" w:hAnsi="Times New Roman" w:cs="Times New Roman"/>
          <w:b/>
          <w:bCs/>
          <w:color w:val="4F81BD"/>
          <w:sz w:val="28"/>
          <w:szCs w:val="28"/>
          <w:lang w:eastAsia="en-US"/>
        </w:rPr>
      </w:pPr>
      <w:bookmarkStart w:id="2" w:name="_Toc379539625"/>
      <w:r w:rsidRPr="002C20C1">
        <w:rPr>
          <w:rFonts w:ascii="Times New Roman" w:hAnsi="Times New Roman" w:cs="Times New Roman"/>
          <w:i/>
          <w:iCs/>
          <w:color w:val="4F81BD"/>
          <w:sz w:val="28"/>
          <w:szCs w:val="28"/>
        </w:rPr>
        <w:br w:type="page"/>
      </w:r>
    </w:p>
    <w:p w:rsidR="008F242C" w:rsidRPr="00204718" w:rsidRDefault="008F242C" w:rsidP="00BF6513">
      <w:pPr>
        <w:pStyle w:val="Heading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4. </w:t>
      </w:r>
      <w:r w:rsidRPr="0020471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МОДУЛИ ЗАДАНИЯ И НЕОБХОДИМОЕ ВРЕМЯ</w:t>
      </w:r>
      <w:bookmarkEnd w:id="2"/>
    </w:p>
    <w:p w:rsidR="008F242C" w:rsidRDefault="008F242C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F242C" w:rsidRDefault="008F242C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Модули и время сведены в таблице 1, 2</w:t>
      </w:r>
    </w:p>
    <w:p w:rsidR="008F242C" w:rsidRPr="00F632C4" w:rsidRDefault="008F242C" w:rsidP="00F632C4">
      <w:pPr>
        <w:tabs>
          <w:tab w:val="left" w:pos="724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Таблица 1.</w:t>
      </w:r>
    </w:p>
    <w:p w:rsidR="008F242C" w:rsidRPr="00F632C4" w:rsidRDefault="008F242C" w:rsidP="00F63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2835"/>
        <w:gridCol w:w="2835"/>
      </w:tblGrid>
      <w:tr w:rsidR="008F242C" w:rsidRPr="00F632C4">
        <w:trPr>
          <w:jc w:val="center"/>
        </w:trPr>
        <w:tc>
          <w:tcPr>
            <w:tcW w:w="1843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День 1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День 2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 xml:space="preserve">День 3 </w:t>
            </w:r>
          </w:p>
        </w:tc>
      </w:tr>
      <w:tr w:rsidR="008F242C" w:rsidRPr="00F632C4">
        <w:trPr>
          <w:jc w:val="center"/>
        </w:trPr>
        <w:tc>
          <w:tcPr>
            <w:tcW w:w="1843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Модуль 1- изготовление шаблона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- нанесение букв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 w:rsidRPr="007769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- перенос шаблонов (модуль 1) на основной камень</w:t>
            </w:r>
          </w:p>
        </w:tc>
      </w:tr>
      <w:tr w:rsidR="008F242C" w:rsidRPr="00F632C4">
        <w:trPr>
          <w:trHeight w:val="1311"/>
          <w:jc w:val="center"/>
        </w:trPr>
        <w:tc>
          <w:tcPr>
            <w:tcW w:w="1843" w:type="dxa"/>
            <w:vMerge w:val="restart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Модуль 2- нанесение букв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- резка букв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- формирование основного камня</w:t>
            </w:r>
          </w:p>
        </w:tc>
      </w:tr>
      <w:tr w:rsidR="008F242C" w:rsidRPr="00F632C4">
        <w:trPr>
          <w:jc w:val="center"/>
        </w:trPr>
        <w:tc>
          <w:tcPr>
            <w:tcW w:w="1843" w:type="dxa"/>
            <w:vMerge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 w:rsidRPr="007769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- перенос шаблонов (модуль 1) на основной камень</w:t>
            </w:r>
          </w:p>
        </w:tc>
        <w:tc>
          <w:tcPr>
            <w:tcW w:w="2835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242C" w:rsidRPr="00F632C4" w:rsidRDefault="008F242C" w:rsidP="00F632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42C" w:rsidRPr="00F632C4" w:rsidRDefault="008F242C" w:rsidP="00F632C4">
      <w:pPr>
        <w:tabs>
          <w:tab w:val="left" w:pos="724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Pr="00F632C4">
        <w:rPr>
          <w:rFonts w:ascii="Times New Roman" w:hAnsi="Times New Roman" w:cs="Times New Roman"/>
          <w:sz w:val="28"/>
          <w:szCs w:val="28"/>
        </w:rPr>
        <w:t>.</w:t>
      </w:r>
    </w:p>
    <w:p w:rsidR="008F242C" w:rsidRPr="00F632C4" w:rsidRDefault="008F242C" w:rsidP="00A8726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Определение заданий:</w:t>
      </w:r>
    </w:p>
    <w:p w:rsidR="008F242C" w:rsidRPr="00F632C4" w:rsidRDefault="008F242C" w:rsidP="00F632C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8"/>
        <w:gridCol w:w="3119"/>
        <w:gridCol w:w="2693"/>
      </w:tblGrid>
      <w:tr w:rsidR="008F242C" w:rsidRPr="00F632C4">
        <w:tc>
          <w:tcPr>
            <w:tcW w:w="3118" w:type="dxa"/>
          </w:tcPr>
          <w:p w:rsidR="008F242C" w:rsidRPr="00F632C4" w:rsidRDefault="008F242C" w:rsidP="00F632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9" w:type="dxa"/>
          </w:tcPr>
          <w:p w:rsidR="008F242C" w:rsidRPr="00F632C4" w:rsidRDefault="008F242C" w:rsidP="00F632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693" w:type="dxa"/>
          </w:tcPr>
          <w:p w:rsidR="008F242C" w:rsidRPr="00F632C4" w:rsidRDefault="008F242C" w:rsidP="00F632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8F242C" w:rsidRPr="00F632C4">
        <w:tc>
          <w:tcPr>
            <w:tcW w:w="3118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Модуль 1</w:t>
            </w:r>
          </w:p>
        </w:tc>
        <w:tc>
          <w:tcPr>
            <w:tcW w:w="3119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Изготовление шаблона</w:t>
            </w:r>
          </w:p>
        </w:tc>
        <w:tc>
          <w:tcPr>
            <w:tcW w:w="2693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Временя конкурса 3ч. 30мин. (максимум)</w:t>
            </w:r>
          </w:p>
        </w:tc>
      </w:tr>
      <w:tr w:rsidR="008F242C" w:rsidRPr="00F632C4">
        <w:tc>
          <w:tcPr>
            <w:tcW w:w="3118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Модуль 2</w:t>
            </w:r>
          </w:p>
        </w:tc>
        <w:tc>
          <w:tcPr>
            <w:tcW w:w="3119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Формирование основной части камня</w:t>
            </w:r>
          </w:p>
        </w:tc>
        <w:tc>
          <w:tcPr>
            <w:tcW w:w="2693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80 % времени конкурса</w:t>
            </w:r>
          </w:p>
        </w:tc>
      </w:tr>
      <w:tr w:rsidR="008F242C" w:rsidRPr="00F632C4">
        <w:tc>
          <w:tcPr>
            <w:tcW w:w="3118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Модуль 3</w:t>
            </w:r>
          </w:p>
        </w:tc>
        <w:tc>
          <w:tcPr>
            <w:tcW w:w="3119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Нанесение букв</w:t>
            </w:r>
          </w:p>
        </w:tc>
        <w:tc>
          <w:tcPr>
            <w:tcW w:w="2693" w:type="dxa"/>
          </w:tcPr>
          <w:p w:rsidR="008F242C" w:rsidRPr="00F632C4" w:rsidRDefault="008F242C" w:rsidP="00F632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32C4">
              <w:rPr>
                <w:rFonts w:ascii="Times New Roman" w:hAnsi="Times New Roman" w:cs="Times New Roman"/>
                <w:sz w:val="28"/>
                <w:szCs w:val="28"/>
              </w:rPr>
              <w:t>Времени конкурса 2ч.00мин (максимум)</w:t>
            </w:r>
          </w:p>
        </w:tc>
      </w:tr>
    </w:tbl>
    <w:p w:rsidR="008F242C" w:rsidRDefault="008F242C" w:rsidP="00BF6513">
      <w:pPr>
        <w:tabs>
          <w:tab w:val="left" w:pos="724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F242C" w:rsidRDefault="008F242C" w:rsidP="00BF6513">
      <w:pPr>
        <w:tabs>
          <w:tab w:val="left" w:pos="724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F242C" w:rsidRDefault="008F242C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br w:type="page"/>
      </w:r>
    </w:p>
    <w:p w:rsidR="008F242C" w:rsidRDefault="008F242C" w:rsidP="00F632C4">
      <w:pPr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 w:rsidRPr="00F632C4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t>Инструкция для участника</w:t>
      </w:r>
    </w:p>
    <w:p w:rsidR="008F242C" w:rsidRPr="00F632C4" w:rsidRDefault="008F242C" w:rsidP="00F632C4">
      <w:pPr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8F242C" w:rsidRPr="00F632C4" w:rsidRDefault="008F242C" w:rsidP="00F632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</w:rPr>
        <w:t>МОДУЛЬ 1 – ШАБЛОНЫ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Время на выполнение задания –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3 ч. 30 мин</w:t>
      </w:r>
      <w:r w:rsidRPr="00F632C4">
        <w:rPr>
          <w:rFonts w:ascii="Times New Roman" w:hAnsi="Times New Roman" w:cs="Times New Roman"/>
          <w:sz w:val="28"/>
          <w:szCs w:val="28"/>
        </w:rPr>
        <w:t xml:space="preserve">  (максимум)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Используя чертеж, сделать все нужные шаблоны, используя предоставляемый материал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Все шаблоны должны соответствовать размерам, указанным на чертеже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Отметить все шаблоны буквами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А,В,С и т.д.</w:t>
      </w:r>
      <w:r w:rsidRPr="00F632C4">
        <w:rPr>
          <w:rFonts w:ascii="Times New Roman" w:hAnsi="Times New Roman" w:cs="Times New Roman"/>
          <w:sz w:val="28"/>
          <w:szCs w:val="28"/>
        </w:rPr>
        <w:t xml:space="preserve">в соответствии с чертежом 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Отметить на шаблонах свой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номер</w:t>
      </w:r>
      <w:r w:rsidRPr="00F632C4">
        <w:rPr>
          <w:rFonts w:ascii="Times New Roman" w:hAnsi="Times New Roman" w:cs="Times New Roman"/>
          <w:sz w:val="28"/>
          <w:szCs w:val="28"/>
        </w:rPr>
        <w:t xml:space="preserve"> участника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Сдайте шаблоны главному эксперту после завершения работы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Помните, что изменять шаблоны, после передачи их эксперту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НЕЛЬЗЯ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Вы можете сделать дополнительные шаблоны для использования в работе, но наносить буквы на них не нужно. Помните, что они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не учитываются</w:t>
      </w:r>
      <w:r w:rsidRPr="00F632C4">
        <w:rPr>
          <w:rFonts w:ascii="Times New Roman" w:hAnsi="Times New Roman" w:cs="Times New Roman"/>
          <w:sz w:val="28"/>
          <w:szCs w:val="28"/>
        </w:rPr>
        <w:t xml:space="preserve"> при проверке работы</w:t>
      </w:r>
    </w:p>
    <w:p w:rsidR="008F242C" w:rsidRPr="00F632C4" w:rsidRDefault="008F242C" w:rsidP="00F632C4">
      <w:pPr>
        <w:pStyle w:val="ListParagraph"/>
        <w:numPr>
          <w:ilvl w:val="0"/>
          <w:numId w:val="9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Если вы закончили работу раньше предоставленного вам времени (3 ч. 30 мин.), вы можете попросить следующее задание – Модуль 3 (нанесение букв)</w:t>
      </w:r>
    </w:p>
    <w:p w:rsidR="008F242C" w:rsidRPr="00F632C4" w:rsidRDefault="008F242C" w:rsidP="00F63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br w:type="page"/>
      </w:r>
    </w:p>
    <w:p w:rsidR="008F242C" w:rsidRPr="00F632C4" w:rsidRDefault="008F242C" w:rsidP="00F632C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  <w:u w:val="single"/>
        </w:rPr>
        <w:t>МОДУЛЬ 3 – НАНЕСЕНИЕ БУКВ</w:t>
      </w:r>
    </w:p>
    <w:p w:rsidR="008F242C" w:rsidRPr="00F632C4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Время на выполнение задания – 2 ч. 00 мин. (максимум)</w:t>
      </w:r>
    </w:p>
    <w:p w:rsidR="008F242C" w:rsidRPr="00A8726D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726D">
        <w:rPr>
          <w:rFonts w:ascii="Times New Roman" w:hAnsi="Times New Roman" w:cs="Times New Roman"/>
          <w:sz w:val="28"/>
          <w:szCs w:val="28"/>
        </w:rPr>
        <w:t>Проверьте размер камня, убедитесь, что на нем нет повреждений</w:t>
      </w:r>
    </w:p>
    <w:p w:rsidR="008F242C" w:rsidRPr="00A8726D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726D">
        <w:rPr>
          <w:rFonts w:ascii="Times New Roman" w:hAnsi="Times New Roman" w:cs="Times New Roman"/>
          <w:sz w:val="28"/>
          <w:szCs w:val="28"/>
        </w:rPr>
        <w:t xml:space="preserve">Если у вас возникли проблемы, обратитесь к главному эксперту как можно скорее, подняв </w:t>
      </w:r>
      <w:r w:rsidRPr="00A8726D">
        <w:rPr>
          <w:rFonts w:ascii="Times New Roman" w:hAnsi="Times New Roman" w:cs="Times New Roman"/>
          <w:b/>
          <w:bCs/>
          <w:sz w:val="28"/>
          <w:szCs w:val="28"/>
        </w:rPr>
        <w:t>руку вверх</w:t>
      </w:r>
    </w:p>
    <w:p w:rsidR="008F242C" w:rsidRPr="00F632C4" w:rsidRDefault="008F242C" w:rsidP="00F632C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242C" w:rsidRPr="00F632C4" w:rsidRDefault="008F242C" w:rsidP="00F632C4">
      <w:pPr>
        <w:pStyle w:val="ListParagraph"/>
        <w:spacing w:after="0" w:line="360" w:lineRule="auto"/>
        <w:ind w:left="0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</w:rPr>
        <w:t>ТЕКСТ</w:t>
      </w:r>
    </w:p>
    <w:p w:rsidR="008F242C" w:rsidRPr="00F632C4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Воспроизвести текст в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масштабе 1:1</w:t>
      </w:r>
      <w:r w:rsidRPr="00F632C4">
        <w:rPr>
          <w:rFonts w:ascii="Times New Roman" w:hAnsi="Times New Roman" w:cs="Times New Roman"/>
          <w:sz w:val="28"/>
          <w:szCs w:val="28"/>
        </w:rPr>
        <w:t xml:space="preserve"> на Модуле 3. Надпись должна быть сделана углублением в форме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632C4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F632C4">
        <w:rPr>
          <w:rFonts w:ascii="Times New Roman" w:hAnsi="Times New Roman" w:cs="Times New Roman"/>
          <w:sz w:val="28"/>
          <w:szCs w:val="28"/>
        </w:rPr>
        <w:t xml:space="preserve">под углом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90°</w:t>
      </w:r>
      <w:r w:rsidRPr="00F632C4">
        <w:rPr>
          <w:rFonts w:ascii="Times New Roman" w:hAnsi="Times New Roman" w:cs="Times New Roman"/>
          <w:sz w:val="28"/>
          <w:szCs w:val="28"/>
        </w:rPr>
        <w:t xml:space="preserve"> , однако это не будет измерено</w:t>
      </w:r>
    </w:p>
    <w:p w:rsidR="008F242C" w:rsidRPr="00F632C4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Масштаб рисунка будет предоставлен 1:1. Используйте копировальную бумагу для перенесения текста на камень</w:t>
      </w:r>
    </w:p>
    <w:p w:rsidR="008F242C" w:rsidRPr="00F632C4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Используйте ТОЛЬКО ручной инструмент для высечения текста на камне </w:t>
      </w:r>
    </w:p>
    <w:p w:rsidR="008F242C" w:rsidRPr="00F632C4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Надпись должна быть сделана на основании большого камня</w:t>
      </w:r>
    </w:p>
    <w:p w:rsidR="008F242C" w:rsidRPr="00F632C4" w:rsidRDefault="008F242C" w:rsidP="00F632C4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Если вы закончили работу раньше предоставленного вам времени (2 ч. 00 мин.), вы можете начать делать основание модуля 2 на том же камне</w:t>
      </w:r>
    </w:p>
    <w:p w:rsidR="008F242C" w:rsidRPr="00F632C4" w:rsidRDefault="008F242C" w:rsidP="00F632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42C" w:rsidRPr="00F632C4" w:rsidRDefault="008F242C" w:rsidP="00F63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br w:type="page"/>
      </w:r>
    </w:p>
    <w:p w:rsidR="008F242C" w:rsidRPr="00F632C4" w:rsidRDefault="008F242C" w:rsidP="00F632C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  <w:u w:val="single"/>
        </w:rPr>
        <w:t>МОДУЛЬ 2 – СФОРМИРОВАННЫЕ ЧАСТИ</w:t>
      </w:r>
    </w:p>
    <w:p w:rsidR="008F242C" w:rsidRPr="00F632C4" w:rsidRDefault="008F242C" w:rsidP="00F632C4">
      <w:pPr>
        <w:pStyle w:val="ListParagraph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F632C4">
        <w:rPr>
          <w:rFonts w:ascii="Times New Roman" w:hAnsi="Times New Roman" w:cs="Times New Roman"/>
          <w:sz w:val="28"/>
          <w:szCs w:val="28"/>
        </w:rPr>
        <w:t>Начните делать рисунок на большом камне</w:t>
      </w:r>
    </w:p>
    <w:p w:rsidR="008F242C" w:rsidRPr="00F632C4" w:rsidRDefault="008F242C" w:rsidP="00F632C4">
      <w:pPr>
        <w:pStyle w:val="ListParagraph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Проверьте размер камня, убедитесь, что на нем нет повреждений. Если у вас возникли проблемы, обратитесь к главному эксперту как можно скорее, подняв руку вверх</w:t>
      </w:r>
    </w:p>
    <w:p w:rsidR="008F242C" w:rsidRPr="00F632C4" w:rsidRDefault="008F242C" w:rsidP="00F632C4">
      <w:pPr>
        <w:pStyle w:val="ListParagraph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Пользуясь шаблонами, сделанные для Модуля 1, перенесите на камень рисунок шаблона и продолжайте работу над камнем, используя ручные, пневматические или электрические инструменты</w:t>
      </w:r>
    </w:p>
    <w:p w:rsidR="008F242C" w:rsidRPr="00F632C4" w:rsidRDefault="008F242C" w:rsidP="00F632C4">
      <w:pPr>
        <w:pStyle w:val="ListParagraph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Распиливание и шлифовка </w:t>
      </w:r>
      <w:r w:rsidRPr="00F632C4">
        <w:rPr>
          <w:rFonts w:ascii="Times New Roman" w:hAnsi="Times New Roman" w:cs="Times New Roman"/>
          <w:b/>
          <w:bCs/>
          <w:caps/>
          <w:sz w:val="28"/>
          <w:szCs w:val="28"/>
        </w:rPr>
        <w:t>запрещены</w:t>
      </w:r>
    </w:p>
    <w:p w:rsidR="008F242C" w:rsidRPr="00F632C4" w:rsidRDefault="008F242C" w:rsidP="00F632C4">
      <w:pPr>
        <w:pStyle w:val="ListParagraph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Размеры с отметкой ~ не будут проверяться после соревнования</w:t>
      </w:r>
    </w:p>
    <w:p w:rsidR="008F242C" w:rsidRPr="00F632C4" w:rsidRDefault="008F242C" w:rsidP="00F632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42C" w:rsidRPr="00F632C4" w:rsidRDefault="008F242C" w:rsidP="00F632C4">
      <w:pPr>
        <w:spacing w:after="0" w:line="360" w:lineRule="auto"/>
        <w:ind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</w:rPr>
        <w:t>Завершение работы над поверхностью:</w:t>
      </w:r>
    </w:p>
    <w:p w:rsidR="008F242C" w:rsidRPr="00F632C4" w:rsidRDefault="008F242C" w:rsidP="00F632C4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>Работа над поверхностью должна быть завершена с помощью зубила</w:t>
      </w:r>
    </w:p>
    <w:p w:rsidR="008F242C" w:rsidRPr="00F632C4" w:rsidRDefault="008F242C" w:rsidP="00F632C4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Все части за исключением задней стороны (500х500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>) должны быть завершены в соответствии с размерами и углами</w:t>
      </w:r>
    </w:p>
    <w:p w:rsidR="008F242C" w:rsidRPr="00F632C4" w:rsidRDefault="008F242C" w:rsidP="00F632C4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Задняя часть работы (500х500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 xml:space="preserve">) не будет проверяться после завершения соревнования  </w:t>
      </w:r>
    </w:p>
    <w:p w:rsidR="008F242C" w:rsidRPr="00F632C4" w:rsidRDefault="008F242C" w:rsidP="00F632C4">
      <w:pPr>
        <w:spacing w:after="0" w:line="360" w:lineRule="auto"/>
        <w:ind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</w:rPr>
        <w:t>Допустимые отклонения от стандартного размера:</w:t>
      </w:r>
    </w:p>
    <w:p w:rsidR="008F242C" w:rsidRPr="00F632C4" w:rsidRDefault="008F242C" w:rsidP="00F632C4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С погрешностью 0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 xml:space="preserve"> – 0,99 (˂ 1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>) = получаете все оценки за аспект</w:t>
      </w:r>
    </w:p>
    <w:p w:rsidR="008F242C" w:rsidRPr="00F632C4" w:rsidRDefault="008F242C" w:rsidP="00F632C4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С погрешностью от 1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 xml:space="preserve"> до 1.99 (˂ 2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>) = получает часть оценок за работу</w:t>
      </w:r>
    </w:p>
    <w:p w:rsidR="008F242C" w:rsidRPr="00F632C4" w:rsidRDefault="008F242C" w:rsidP="00F632C4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С погрешностью более 2 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 xml:space="preserve"> и больше (˃ 2</w:t>
      </w:r>
      <w:r w:rsidRPr="00F632C4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Pr="00F632C4">
        <w:rPr>
          <w:rFonts w:ascii="Times New Roman" w:hAnsi="Times New Roman" w:cs="Times New Roman"/>
          <w:sz w:val="28"/>
          <w:szCs w:val="28"/>
        </w:rPr>
        <w:t>) = получаете 0 баллов</w:t>
      </w:r>
    </w:p>
    <w:p w:rsidR="008F242C" w:rsidRPr="00F632C4" w:rsidRDefault="008F242C" w:rsidP="00F632C4">
      <w:pPr>
        <w:spacing w:after="0" w:line="360" w:lineRule="auto"/>
        <w:ind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32C4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</w:p>
    <w:p w:rsidR="008F242C" w:rsidRPr="00F632C4" w:rsidRDefault="008F242C" w:rsidP="00F632C4">
      <w:pPr>
        <w:pStyle w:val="ListParagraph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32C4">
        <w:rPr>
          <w:rFonts w:ascii="Times New Roman" w:hAnsi="Times New Roman" w:cs="Times New Roman"/>
          <w:sz w:val="28"/>
          <w:szCs w:val="28"/>
        </w:rPr>
        <w:t xml:space="preserve">Все участники должны соблюдать </w:t>
      </w:r>
      <w:r w:rsidRPr="00F632C4">
        <w:rPr>
          <w:rFonts w:ascii="Times New Roman" w:hAnsi="Times New Roman" w:cs="Times New Roman"/>
          <w:b/>
          <w:bCs/>
          <w:sz w:val="28"/>
          <w:szCs w:val="28"/>
        </w:rPr>
        <w:t>правила безопасности</w:t>
      </w:r>
      <w:r w:rsidRPr="00F632C4">
        <w:rPr>
          <w:rFonts w:ascii="Times New Roman" w:hAnsi="Times New Roman" w:cs="Times New Roman"/>
          <w:sz w:val="28"/>
          <w:szCs w:val="28"/>
        </w:rPr>
        <w:t xml:space="preserve"> на протяжении всего выполнения задания</w:t>
      </w:r>
    </w:p>
    <w:p w:rsidR="008F242C" w:rsidRDefault="008F242C" w:rsidP="00BF6513">
      <w:pPr>
        <w:spacing w:after="0"/>
        <w:rPr>
          <w:rFonts w:ascii="Times New Roman" w:hAnsi="Times New Roman" w:cs="Times New Roman"/>
          <w:b/>
          <w:bCs/>
        </w:rPr>
      </w:pPr>
    </w:p>
    <w:p w:rsidR="008F242C" w:rsidRDefault="008F242C" w:rsidP="002C20C1">
      <w:pPr>
        <w:pStyle w:val="Heading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  <w:bookmarkStart w:id="4" w:name="_Toc379539626"/>
    </w:p>
    <w:p w:rsidR="008F242C" w:rsidRDefault="008F242C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caps/>
          <w:sz w:val="28"/>
          <w:szCs w:val="28"/>
        </w:rPr>
        <w:br w:type="page"/>
      </w:r>
    </w:p>
    <w:p w:rsidR="008F242C" w:rsidRPr="002C20C1" w:rsidRDefault="008F242C" w:rsidP="002C20C1">
      <w:pPr>
        <w:pStyle w:val="Heading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  <w:r w:rsidRPr="00991922"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  <w:t>5. Критерии оценки</w:t>
      </w:r>
      <w:bookmarkEnd w:id="4"/>
    </w:p>
    <w:p w:rsidR="008F242C" w:rsidRPr="00A8726D" w:rsidRDefault="008F242C" w:rsidP="00A872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A8726D">
        <w:rPr>
          <w:rFonts w:ascii="Times New Roman" w:hAnsi="Times New Roman" w:cs="Times New Roman"/>
          <w:sz w:val="28"/>
          <w:szCs w:val="28"/>
          <w:lang w:eastAsia="ja-JP"/>
        </w:rPr>
        <w:t xml:space="preserve">В данном пункте определяются критерии оценки и количество баллов (субъективных и объективных), начисляемых конкурсанту. Общее количество баллов = 100. </w:t>
      </w:r>
    </w:p>
    <w:p w:rsidR="008F242C" w:rsidRPr="00A8726D" w:rsidRDefault="008F242C" w:rsidP="00A872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 w:rsidRPr="00A8726D">
        <w:rPr>
          <w:rFonts w:ascii="Times New Roman" w:hAnsi="Times New Roman" w:cs="Times New Roman"/>
          <w:sz w:val="28"/>
          <w:szCs w:val="28"/>
          <w:lang w:eastAsia="ja-JP"/>
        </w:rPr>
        <w:t>Оценка модулей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2976"/>
        <w:gridCol w:w="2393"/>
        <w:gridCol w:w="2393"/>
      </w:tblGrid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Эксперты (город)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Оценка модуля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Тип оценки объек./субъект.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Общий бал 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3 эксперта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Изготовление шаблона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А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Объективная 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18 баллов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5 экспертов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Общий вид 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В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Субъективная 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8 баллов 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4 эксперта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Скос, фаски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С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Объективная 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18 баллов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4 эксперта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Внешняя поверхность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D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Объективная 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18 баллов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4 эксперта 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Ровность поверхности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E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Объективная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10 баллов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4 эксперта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Вид сбоку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F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Объективная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20 баллов</w:t>
            </w:r>
          </w:p>
        </w:tc>
      </w:tr>
      <w:tr w:rsidR="008F242C" w:rsidRPr="00A8726D">
        <w:trPr>
          <w:jc w:val="center"/>
        </w:trPr>
        <w:tc>
          <w:tcPr>
            <w:tcW w:w="1809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5 экспертов</w:t>
            </w:r>
          </w:p>
        </w:tc>
        <w:tc>
          <w:tcPr>
            <w:tcW w:w="2976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Высечение букв</w:t>
            </w:r>
          </w:p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G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Субъективная </w:t>
            </w:r>
          </w:p>
        </w:tc>
        <w:tc>
          <w:tcPr>
            <w:tcW w:w="2393" w:type="dxa"/>
          </w:tcPr>
          <w:p w:rsidR="008F242C" w:rsidRPr="005F7445" w:rsidRDefault="008F242C" w:rsidP="005F744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F7445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8 баллов</w:t>
            </w:r>
          </w:p>
        </w:tc>
      </w:tr>
    </w:tbl>
    <w:p w:rsidR="008F242C" w:rsidRPr="00A8726D" w:rsidRDefault="008F242C" w:rsidP="00A872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</w:p>
    <w:p w:rsidR="008F242C" w:rsidRPr="00A8726D" w:rsidRDefault="008F242C" w:rsidP="00A8726D">
      <w:pPr>
        <w:spacing w:after="0"/>
        <w:ind w:left="360"/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  <w:t xml:space="preserve">5.1 </w:t>
      </w:r>
      <w:r w:rsidRPr="00A8726D"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  <w:t xml:space="preserve"> Субъективная оценка</w:t>
      </w:r>
    </w:p>
    <w:p w:rsidR="008F242C" w:rsidRPr="00A8726D" w:rsidRDefault="008F242C" w:rsidP="00A8726D">
      <w:pPr>
        <w:spacing w:after="0"/>
        <w:ind w:left="360"/>
        <w:rPr>
          <w:rFonts w:ascii="Times New Roman" w:hAnsi="Times New Roman" w:cs="Times New Roman"/>
          <w:sz w:val="28"/>
          <w:szCs w:val="28"/>
          <w:lang w:eastAsia="ja-JP"/>
        </w:rPr>
      </w:pPr>
      <w:r w:rsidRPr="00A8726D">
        <w:rPr>
          <w:rFonts w:ascii="Times New Roman" w:hAnsi="Times New Roman" w:cs="Times New Roman"/>
          <w:sz w:val="28"/>
          <w:szCs w:val="28"/>
          <w:lang w:eastAsia="ja-JP"/>
        </w:rPr>
        <w:t>Присуждаются баллы от 0 до 10.</w:t>
      </w:r>
    </w:p>
    <w:p w:rsidR="008F242C" w:rsidRPr="00A8726D" w:rsidRDefault="008F242C" w:rsidP="00A8726D">
      <w:pPr>
        <w:spacing w:after="0"/>
        <w:ind w:left="360"/>
        <w:rPr>
          <w:rFonts w:ascii="Times New Roman" w:hAnsi="Times New Roman" w:cs="Times New Roman"/>
          <w:sz w:val="28"/>
          <w:szCs w:val="28"/>
          <w:lang w:eastAsia="ja-JP"/>
        </w:rPr>
      </w:pPr>
    </w:p>
    <w:p w:rsidR="008F242C" w:rsidRPr="00A8726D" w:rsidRDefault="008F242C" w:rsidP="00A8726D">
      <w:pPr>
        <w:spacing w:after="0"/>
        <w:ind w:left="360"/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</w:pPr>
      <w:r w:rsidRPr="00A8726D"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  <w:t>5.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  <w:t>2</w:t>
      </w:r>
      <w:r w:rsidRPr="00A8726D">
        <w:rPr>
          <w:rFonts w:ascii="Times New Roman" w:hAnsi="Times New Roman" w:cs="Times New Roman"/>
          <w:b/>
          <w:bCs/>
          <w:i/>
          <w:iCs/>
          <w:sz w:val="28"/>
          <w:szCs w:val="28"/>
          <w:lang w:eastAsia="ja-JP"/>
        </w:rPr>
        <w:t xml:space="preserve"> Оценка владения профессиональным навыком</w:t>
      </w:r>
    </w:p>
    <w:p w:rsidR="008F242C" w:rsidRPr="00A8726D" w:rsidRDefault="008F242C" w:rsidP="00A872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A8726D">
        <w:rPr>
          <w:rFonts w:ascii="Times New Roman" w:hAnsi="Times New Roman" w:cs="Times New Roman"/>
          <w:sz w:val="28"/>
          <w:szCs w:val="28"/>
          <w:lang w:eastAsia="ja-JP"/>
        </w:rPr>
        <w:t>Владение профессиональным навыком оценивается по нескольким категориям.</w:t>
      </w:r>
    </w:p>
    <w:p w:rsidR="008F242C" w:rsidRPr="00A8726D" w:rsidRDefault="008F242C" w:rsidP="00A8726D">
      <w:pPr>
        <w:spacing w:after="0"/>
        <w:ind w:left="360"/>
        <w:rPr>
          <w:rFonts w:ascii="Times New Roman" w:hAnsi="Times New Roman" w:cs="Times New Roman"/>
          <w:sz w:val="28"/>
          <w:szCs w:val="28"/>
          <w:lang w:eastAsia="ja-JP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3544"/>
      </w:tblGrid>
      <w:tr w:rsidR="008F242C" w:rsidRPr="00A8726D">
        <w:tc>
          <w:tcPr>
            <w:tcW w:w="4536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Зазор</w:t>
            </w:r>
          </w:p>
        </w:tc>
        <w:tc>
          <w:tcPr>
            <w:tcW w:w="3544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8F242C" w:rsidRPr="00A8726D">
        <w:tc>
          <w:tcPr>
            <w:tcW w:w="4536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 зазором 1мм</w:t>
            </w:r>
          </w:p>
        </w:tc>
        <w:tc>
          <w:tcPr>
            <w:tcW w:w="3544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8F242C" w:rsidRPr="00A8726D">
        <w:tc>
          <w:tcPr>
            <w:tcW w:w="4536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</w:rPr>
              <w:t>С зазором от 1 до 2мм</w:t>
            </w:r>
          </w:p>
        </w:tc>
        <w:tc>
          <w:tcPr>
            <w:tcW w:w="3544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8F242C" w:rsidRPr="00A8726D">
        <w:tc>
          <w:tcPr>
            <w:tcW w:w="4536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</w:rPr>
              <w:t>С зазором от 2 и более мм</w:t>
            </w:r>
          </w:p>
        </w:tc>
        <w:tc>
          <w:tcPr>
            <w:tcW w:w="3544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F242C" w:rsidRPr="00A8726D">
        <w:tc>
          <w:tcPr>
            <w:tcW w:w="4536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Вне зазора</w:t>
            </w:r>
          </w:p>
        </w:tc>
        <w:tc>
          <w:tcPr>
            <w:tcW w:w="3544" w:type="dxa"/>
          </w:tcPr>
          <w:p w:rsidR="008F242C" w:rsidRPr="00A8726D" w:rsidRDefault="008F242C" w:rsidP="00A8726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72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8F242C" w:rsidRPr="00A8726D" w:rsidRDefault="008F242C" w:rsidP="00A872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F242C" w:rsidRPr="00A8726D" w:rsidRDefault="008F242C" w:rsidP="00A872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8726D">
        <w:rPr>
          <w:rFonts w:ascii="Times New Roman" w:hAnsi="Times New Roman" w:cs="Times New Roman"/>
          <w:sz w:val="28"/>
          <w:szCs w:val="28"/>
        </w:rPr>
        <w:t xml:space="preserve">Когда даются 10 очков, это значит, что выставлена полная оценка, если 5, то половина. Субъективная оценка ставится с учётом владения мастерством и качества изделия. </w:t>
      </w:r>
    </w:p>
    <w:p w:rsidR="008F242C" w:rsidRPr="00A8726D" w:rsidRDefault="008F242C" w:rsidP="002C20C1">
      <w:pPr>
        <w:pStyle w:val="Heading2"/>
        <w:numPr>
          <w:ilvl w:val="0"/>
          <w:numId w:val="8"/>
        </w:numPr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  <w:r w:rsidRPr="00A8726D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Pr="00A8726D"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  <w:t>НЕОБХОДИМЫЕ ПРИЛОЖЕНИЯ</w:t>
      </w:r>
    </w:p>
    <w:p w:rsidR="008F242C" w:rsidRPr="007769DF" w:rsidRDefault="008F242C" w:rsidP="002C20C1">
      <w:pPr>
        <w:ind w:left="360"/>
        <w:rPr>
          <w:rFonts w:ascii="Times New Roman" w:hAnsi="Times New Roman" w:cs="Times New Roman"/>
          <w:sz w:val="28"/>
          <w:szCs w:val="28"/>
        </w:rPr>
      </w:pPr>
      <w:r w:rsidRPr="00A8726D">
        <w:rPr>
          <w:rFonts w:ascii="Times New Roman" w:hAnsi="Times New Roman" w:cs="Times New Roman"/>
          <w:sz w:val="28"/>
          <w:szCs w:val="28"/>
        </w:rPr>
        <w:t>В данном разделе приведены основные чертежи, фото, эскизы необходимые для визуального понимания задания.</w:t>
      </w:r>
    </w:p>
    <w:p w:rsidR="008F242C" w:rsidRDefault="008F242C" w:rsidP="00A8726D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  <w:r w:rsidRPr="00A8726D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8F242C" w:rsidRDefault="008F242C" w:rsidP="00A8726D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вид изделия из камня</w:t>
      </w:r>
    </w:p>
    <w:p w:rsidR="008F242C" w:rsidRDefault="008F242C" w:rsidP="00A8726D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</w:p>
    <w:p w:rsidR="008F242C" w:rsidRDefault="008F242C" w:rsidP="00A8726D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</w:p>
    <w:p w:rsidR="008F242C" w:rsidRPr="00A8726D" w:rsidRDefault="008F242C" w:rsidP="00A8726D">
      <w:pPr>
        <w:spacing w:after="0" w:line="240" w:lineRule="auto"/>
        <w:ind w:left="357"/>
        <w:jc w:val="right"/>
        <w:rPr>
          <w:rFonts w:ascii="Times New Roman" w:hAnsi="Times New Roman" w:cs="Times New Roman"/>
          <w:sz w:val="28"/>
          <w:szCs w:val="28"/>
        </w:rPr>
      </w:pPr>
    </w:p>
    <w:p w:rsidR="008F242C" w:rsidRDefault="008F242C" w:rsidP="006E3280">
      <w:pPr>
        <w:jc w:val="center"/>
        <w:rPr>
          <w:rFonts w:ascii="Times New Roman" w:hAnsi="Times New Roman" w:cs="Times New Roman"/>
          <w:color w:val="4F81BD"/>
          <w:sz w:val="28"/>
          <w:szCs w:val="28"/>
        </w:rPr>
      </w:pPr>
      <w:r w:rsidRPr="005F7445">
        <w:rPr>
          <w:rFonts w:ascii="Times New Roman" w:hAnsi="Times New Roman" w:cs="Times New Roman"/>
          <w:noProof/>
          <w:color w:val="4F81BD"/>
          <w:sz w:val="28"/>
          <w:szCs w:val="28"/>
        </w:rPr>
        <w:pict>
          <v:shape id="Рисунок 0" o:spid="_x0000_i1025" type="#_x0000_t75" alt="Модель.jpg" style="width:200.25pt;height:307.5pt;visibility:visible">
            <v:imagedata r:id="rId8" o:title=""/>
          </v:shape>
        </w:pict>
      </w:r>
    </w:p>
    <w:p w:rsidR="008F242C" w:rsidRDefault="008F2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42C" w:rsidRDefault="008F242C" w:rsidP="00CE6EB2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F7445">
        <w:rPr>
          <w:rFonts w:ascii="Times New Roman" w:hAnsi="Times New Roman" w:cs="Times New Roman"/>
          <w:noProof/>
          <w:sz w:val="28"/>
          <w:szCs w:val="28"/>
        </w:rPr>
        <w:pict>
          <v:shape id="Рисунок 7" o:spid="_x0000_i1026" type="#_x0000_t75" alt="Готовая низ.jpg" style="width:175.5pt;height:183pt;visibility:visible">
            <v:imagedata r:id="rId9" o:title=""/>
          </v:shape>
        </w:pict>
      </w:r>
    </w:p>
    <w:p w:rsidR="008F242C" w:rsidRDefault="008F2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242C" w:rsidRPr="00650AA4" w:rsidRDefault="008F242C" w:rsidP="00A8726D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650AA4">
        <w:rPr>
          <w:rFonts w:ascii="Times New Roman" w:hAnsi="Times New Roman" w:cs="Times New Roman"/>
          <w:sz w:val="28"/>
          <w:szCs w:val="28"/>
        </w:rPr>
        <w:t xml:space="preserve">Приложение №2 </w:t>
      </w:r>
    </w:p>
    <w:p w:rsidR="008F242C" w:rsidRDefault="008F242C" w:rsidP="00A8726D">
      <w:pPr>
        <w:ind w:left="3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50AA4">
        <w:rPr>
          <w:rFonts w:ascii="Times New Roman" w:hAnsi="Times New Roman" w:cs="Times New Roman"/>
          <w:sz w:val="28"/>
          <w:szCs w:val="28"/>
        </w:rPr>
        <w:t xml:space="preserve">Шаблоны </w:t>
      </w:r>
    </w:p>
    <w:p w:rsidR="008F242C" w:rsidRDefault="008F242C" w:rsidP="006E3280">
      <w:pPr>
        <w:jc w:val="center"/>
        <w:rPr>
          <w:rFonts w:ascii="Times New Roman" w:hAnsi="Times New Roman" w:cs="Times New Roman"/>
          <w:color w:val="4F81BD"/>
          <w:sz w:val="28"/>
          <w:szCs w:val="28"/>
        </w:rPr>
      </w:pPr>
      <w:r w:rsidRPr="005F7445">
        <w:rPr>
          <w:rFonts w:ascii="Times New Roman" w:hAnsi="Times New Roman" w:cs="Times New Roman"/>
          <w:noProof/>
          <w:color w:val="4F81BD"/>
          <w:sz w:val="28"/>
          <w:szCs w:val="28"/>
        </w:rPr>
        <w:pict>
          <v:shape id="Рисунок 6" o:spid="_x0000_i1027" type="#_x0000_t75" alt="чертеж2.jpg" style="width:372pt;height:525pt;visibility:visible">
            <v:imagedata r:id="rId10" o:title=""/>
          </v:shape>
        </w:pict>
      </w:r>
    </w:p>
    <w:p w:rsidR="008F242C" w:rsidRDefault="008F2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242C" w:rsidRDefault="008F242C" w:rsidP="00650AA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650AA4">
        <w:rPr>
          <w:rFonts w:ascii="Times New Roman" w:hAnsi="Times New Roman" w:cs="Times New Roman"/>
          <w:sz w:val="28"/>
          <w:szCs w:val="28"/>
        </w:rPr>
        <w:t xml:space="preserve">Приложение №3 </w:t>
      </w:r>
    </w:p>
    <w:p w:rsidR="008F242C" w:rsidRPr="00650AA4" w:rsidRDefault="008F242C" w:rsidP="00650AA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Резка букв </w:t>
      </w:r>
    </w:p>
    <w:p w:rsidR="008F242C" w:rsidRDefault="008F242C" w:rsidP="00650AA4">
      <w:pPr>
        <w:jc w:val="center"/>
        <w:rPr>
          <w:rFonts w:ascii="Times New Roman" w:hAnsi="Times New Roman" w:cs="Times New Roman"/>
          <w:color w:val="4F81BD"/>
          <w:sz w:val="28"/>
          <w:szCs w:val="28"/>
        </w:rPr>
      </w:pPr>
      <w:r w:rsidRPr="005F7445">
        <w:rPr>
          <w:rFonts w:ascii="Times New Roman" w:hAnsi="Times New Roman" w:cs="Times New Roman"/>
          <w:noProof/>
          <w:color w:val="4F81BD"/>
          <w:sz w:val="28"/>
          <w:szCs w:val="28"/>
        </w:rPr>
        <w:pict>
          <v:shape id="Рисунок 9" o:spid="_x0000_i1028" type="#_x0000_t75" alt="Буквы 2016.jpg" style="width:264pt;height:189pt;visibility:visible">
            <v:imagedata r:id="rId11" o:title=""/>
          </v:shape>
        </w:pict>
      </w:r>
    </w:p>
    <w:p w:rsidR="008F242C" w:rsidRDefault="008F242C" w:rsidP="00650AA4">
      <w:pPr>
        <w:jc w:val="center"/>
        <w:rPr>
          <w:rFonts w:ascii="Times New Roman" w:hAnsi="Times New Roman" w:cs="Times New Roman"/>
          <w:color w:val="4F81BD"/>
          <w:sz w:val="28"/>
          <w:szCs w:val="28"/>
        </w:rPr>
      </w:pPr>
    </w:p>
    <w:p w:rsidR="008F242C" w:rsidRDefault="008F242C" w:rsidP="00650AA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650AA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F242C" w:rsidRDefault="008F242C" w:rsidP="00650AA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основного камня</w:t>
      </w:r>
    </w:p>
    <w:p w:rsidR="008F242C" w:rsidRPr="003F07DC" w:rsidRDefault="008F242C" w:rsidP="006E328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F7445">
        <w:rPr>
          <w:rFonts w:ascii="Times New Roman" w:hAnsi="Times New Roman" w:cs="Times New Roman"/>
          <w:noProof/>
          <w:sz w:val="24"/>
          <w:szCs w:val="24"/>
        </w:rPr>
        <w:pict>
          <v:shape id="Рисунок 10" o:spid="_x0000_i1029" type="#_x0000_t75" alt="чертеж1.jpg" style="width:252.75pt;height:357pt;visibility:visible">
            <v:imagedata r:id="rId12" o:title=""/>
          </v:shape>
        </w:pict>
      </w:r>
    </w:p>
    <w:p w:rsidR="008F242C" w:rsidRPr="003F07DC" w:rsidRDefault="008F242C" w:rsidP="003F07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242C" w:rsidRDefault="008F242C" w:rsidP="007C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242C" w:rsidSect="00EC210B">
      <w:headerReference w:type="default" r:id="rId13"/>
      <w:footerReference w:type="default" r:id="rId14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42C" w:rsidRDefault="008F242C">
      <w:r>
        <w:separator/>
      </w:r>
    </w:p>
  </w:endnote>
  <w:endnote w:type="continuationSeparator" w:id="1">
    <w:p w:rsidR="008F242C" w:rsidRDefault="008F2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panose1 w:val="00000000000000000000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42C" w:rsidRDefault="008F242C">
    <w:pPr>
      <w:pStyle w:val="Footer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Технический департамент </w:t>
    </w:r>
    <w:r>
      <w:rPr>
        <w:color w:val="000000"/>
        <w:sz w:val="24"/>
        <w:szCs w:val="24"/>
        <w:lang w:val="en-US"/>
      </w:rPr>
      <w:t>WSR</w:t>
    </w:r>
  </w:p>
  <w:p w:rsidR="008F242C" w:rsidRDefault="008F242C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540.4pt;margin-top:0;width:118.8pt;height:30.65pt;z-index:251660288;visibility:visible;mso-position-horizontal-relative:page;mso-position-vertical-relative:page" filled="f" stroked="f" strokeweight=".5pt">
          <v:path arrowok="t"/>
          <v:textbox style="mso-fit-shape-to-text:t">
            <w:txbxContent>
              <w:p w:rsidR="008F242C" w:rsidRPr="005F7445" w:rsidRDefault="008F242C">
                <w:pPr>
                  <w:pStyle w:val="Footer"/>
                  <w:jc w:val="right"/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</w:pPr>
                <w:r w:rsidRPr="005F7445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begin"/>
                </w:r>
                <w:r w:rsidRPr="005F7445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5F7445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separate"/>
                </w:r>
                <w:r>
                  <w:rPr>
                    <w:rFonts w:ascii="Cambria" w:hAnsi="Cambria" w:cs="Cambria"/>
                    <w:noProof/>
                    <w:color w:val="000000"/>
                    <w:sz w:val="40"/>
                    <w:szCs w:val="40"/>
                  </w:rPr>
                  <w:t>1</w:t>
                </w:r>
                <w:r w:rsidRPr="005F7445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2050" style="position:absolute;margin-left:0;margin-top:0;width:502.8pt;height:2.85pt;z-index:-251655168;visibility:visible;mso-wrap-distance-top:7.2pt;mso-wrap-distance-bottom:7.2pt;mso-position-horizontal-relative:page;mso-position-vertical-relative:page;v-text-anchor:middle" fillcolor="#4f81bd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42C" w:rsidRDefault="008F242C">
      <w:r>
        <w:separator/>
      </w:r>
    </w:p>
  </w:footnote>
  <w:footnote w:type="continuationSeparator" w:id="1">
    <w:p w:rsidR="008F242C" w:rsidRDefault="008F2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58" w:type="pct"/>
      <w:tblInd w:w="-113" w:type="dxa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/>
    </w:tblPr>
    <w:tblGrid>
      <w:gridCol w:w="9748"/>
      <w:gridCol w:w="1282"/>
    </w:tblGrid>
    <w:tr w:rsidR="008F242C">
      <w:trPr>
        <w:trHeight w:val="490"/>
      </w:trPr>
      <w:tc>
        <w:tcPr>
          <w:tcW w:w="9747" w:type="dxa"/>
          <w:tcBorders>
            <w:bottom w:val="single" w:sz="18" w:space="0" w:color="808080"/>
          </w:tcBorders>
        </w:tcPr>
        <w:p w:rsidR="008F242C" w:rsidRDefault="008F242C" w:rsidP="00BA5866">
          <w:pPr>
            <w:pStyle w:val="Header"/>
            <w:jc w:val="right"/>
            <w:rPr>
              <w:rFonts w:ascii="Cambria" w:hAnsi="Cambria" w:cs="Cambria"/>
              <w:sz w:val="36"/>
              <w:szCs w:val="36"/>
            </w:rPr>
          </w:pPr>
        </w:p>
      </w:tc>
      <w:tc>
        <w:tcPr>
          <w:tcW w:w="1282" w:type="dxa"/>
          <w:tcBorders>
            <w:bottom w:val="single" w:sz="18" w:space="0" w:color="808080"/>
          </w:tcBorders>
        </w:tcPr>
        <w:p w:rsidR="008F242C" w:rsidRPr="00676937" w:rsidRDefault="008F242C" w:rsidP="009A4656">
          <w:pPr>
            <w:pStyle w:val="Header"/>
            <w:rPr>
              <w:rFonts w:ascii="Cambria" w:hAnsi="Cambria" w:cs="Cambria"/>
              <w:b/>
              <w:bCs/>
              <w:color w:val="4F81BD"/>
              <w:sz w:val="36"/>
              <w:szCs w:val="36"/>
            </w:rPr>
          </w:pPr>
        </w:p>
      </w:tc>
    </w:tr>
  </w:tbl>
  <w:p w:rsidR="008F242C" w:rsidRDefault="008F24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3B28C6"/>
    <w:multiLevelType w:val="hybridMultilevel"/>
    <w:tmpl w:val="28D4BA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A5602D7"/>
    <w:multiLevelType w:val="hybridMultilevel"/>
    <w:tmpl w:val="22601B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E8E730D"/>
    <w:multiLevelType w:val="hybridMultilevel"/>
    <w:tmpl w:val="0CA691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6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D63646"/>
    <w:multiLevelType w:val="hybridMultilevel"/>
    <w:tmpl w:val="9A620B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FE46C48"/>
    <w:multiLevelType w:val="hybridMultilevel"/>
    <w:tmpl w:val="A9F24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6E2DF0"/>
    <w:multiLevelType w:val="hybridMultilevel"/>
    <w:tmpl w:val="1F36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0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3"/>
  </w:num>
  <w:num w:numId="12">
    <w:abstractNumId w:val="8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6BA"/>
    <w:rsid w:val="000052DE"/>
    <w:rsid w:val="0002738D"/>
    <w:rsid w:val="0004474A"/>
    <w:rsid w:val="00047B69"/>
    <w:rsid w:val="00066DE8"/>
    <w:rsid w:val="00071B41"/>
    <w:rsid w:val="000A1667"/>
    <w:rsid w:val="000A78F8"/>
    <w:rsid w:val="000B0346"/>
    <w:rsid w:val="000B53F4"/>
    <w:rsid w:val="000C0BC5"/>
    <w:rsid w:val="000C23B8"/>
    <w:rsid w:val="000C2846"/>
    <w:rsid w:val="000F5F3F"/>
    <w:rsid w:val="001006C4"/>
    <w:rsid w:val="001315F9"/>
    <w:rsid w:val="001505C6"/>
    <w:rsid w:val="001C6EB0"/>
    <w:rsid w:val="00204718"/>
    <w:rsid w:val="00204EA0"/>
    <w:rsid w:val="00211139"/>
    <w:rsid w:val="00211BFC"/>
    <w:rsid w:val="002176C5"/>
    <w:rsid w:val="002222F4"/>
    <w:rsid w:val="0022405A"/>
    <w:rsid w:val="00240A7B"/>
    <w:rsid w:val="0025486C"/>
    <w:rsid w:val="002548AC"/>
    <w:rsid w:val="002745FF"/>
    <w:rsid w:val="00276EAF"/>
    <w:rsid w:val="002B0559"/>
    <w:rsid w:val="002C1E51"/>
    <w:rsid w:val="002C20C1"/>
    <w:rsid w:val="002D0BA4"/>
    <w:rsid w:val="00331A45"/>
    <w:rsid w:val="00350BEF"/>
    <w:rsid w:val="00384F61"/>
    <w:rsid w:val="003D7F11"/>
    <w:rsid w:val="003E122E"/>
    <w:rsid w:val="003E2FD4"/>
    <w:rsid w:val="003F07DC"/>
    <w:rsid w:val="00425D35"/>
    <w:rsid w:val="00441ACD"/>
    <w:rsid w:val="00476D40"/>
    <w:rsid w:val="004E0F04"/>
    <w:rsid w:val="004E38DC"/>
    <w:rsid w:val="004F23DB"/>
    <w:rsid w:val="004F2F0C"/>
    <w:rsid w:val="005204AB"/>
    <w:rsid w:val="00523C41"/>
    <w:rsid w:val="00555E7E"/>
    <w:rsid w:val="00571A57"/>
    <w:rsid w:val="0057283F"/>
    <w:rsid w:val="005B322D"/>
    <w:rsid w:val="005F7445"/>
    <w:rsid w:val="00600385"/>
    <w:rsid w:val="00601155"/>
    <w:rsid w:val="00601510"/>
    <w:rsid w:val="00625F81"/>
    <w:rsid w:val="00631681"/>
    <w:rsid w:val="00637FB7"/>
    <w:rsid w:val="00650AA4"/>
    <w:rsid w:val="00662CD2"/>
    <w:rsid w:val="00674168"/>
    <w:rsid w:val="00676937"/>
    <w:rsid w:val="006932C0"/>
    <w:rsid w:val="006C5C44"/>
    <w:rsid w:val="006E1059"/>
    <w:rsid w:val="006E1B82"/>
    <w:rsid w:val="006E3280"/>
    <w:rsid w:val="00721023"/>
    <w:rsid w:val="0075575E"/>
    <w:rsid w:val="007557F6"/>
    <w:rsid w:val="007769DF"/>
    <w:rsid w:val="007B7F02"/>
    <w:rsid w:val="007C2CE2"/>
    <w:rsid w:val="007C4015"/>
    <w:rsid w:val="007E43B2"/>
    <w:rsid w:val="0081178A"/>
    <w:rsid w:val="00874E1A"/>
    <w:rsid w:val="008A0283"/>
    <w:rsid w:val="008A611B"/>
    <w:rsid w:val="008B738D"/>
    <w:rsid w:val="008C0984"/>
    <w:rsid w:val="008C09A5"/>
    <w:rsid w:val="008C49B9"/>
    <w:rsid w:val="008D5FC9"/>
    <w:rsid w:val="008F242C"/>
    <w:rsid w:val="00922F1C"/>
    <w:rsid w:val="009428CB"/>
    <w:rsid w:val="00982282"/>
    <w:rsid w:val="00991922"/>
    <w:rsid w:val="009922E6"/>
    <w:rsid w:val="009A4656"/>
    <w:rsid w:val="009D2126"/>
    <w:rsid w:val="009F008A"/>
    <w:rsid w:val="00A40422"/>
    <w:rsid w:val="00A406A7"/>
    <w:rsid w:val="00A8726D"/>
    <w:rsid w:val="00AA0D5E"/>
    <w:rsid w:val="00AB0A3D"/>
    <w:rsid w:val="00AD22C3"/>
    <w:rsid w:val="00AE114D"/>
    <w:rsid w:val="00B0616B"/>
    <w:rsid w:val="00B13813"/>
    <w:rsid w:val="00B143E7"/>
    <w:rsid w:val="00B509A6"/>
    <w:rsid w:val="00B539EF"/>
    <w:rsid w:val="00B57C0B"/>
    <w:rsid w:val="00B62BF7"/>
    <w:rsid w:val="00B64E2F"/>
    <w:rsid w:val="00B73D81"/>
    <w:rsid w:val="00B75487"/>
    <w:rsid w:val="00B8031D"/>
    <w:rsid w:val="00B961BC"/>
    <w:rsid w:val="00BA5866"/>
    <w:rsid w:val="00BB7B25"/>
    <w:rsid w:val="00BC0E0E"/>
    <w:rsid w:val="00BC3E44"/>
    <w:rsid w:val="00BD1AB8"/>
    <w:rsid w:val="00BE58F8"/>
    <w:rsid w:val="00BF4D6B"/>
    <w:rsid w:val="00BF6513"/>
    <w:rsid w:val="00C0130D"/>
    <w:rsid w:val="00C270D6"/>
    <w:rsid w:val="00C31230"/>
    <w:rsid w:val="00C4724D"/>
    <w:rsid w:val="00C609DD"/>
    <w:rsid w:val="00C82188"/>
    <w:rsid w:val="00C90429"/>
    <w:rsid w:val="00CA34AB"/>
    <w:rsid w:val="00CB05CC"/>
    <w:rsid w:val="00CB799B"/>
    <w:rsid w:val="00CD4301"/>
    <w:rsid w:val="00CD4729"/>
    <w:rsid w:val="00CE3780"/>
    <w:rsid w:val="00CE6EB2"/>
    <w:rsid w:val="00D04AA9"/>
    <w:rsid w:val="00D41A69"/>
    <w:rsid w:val="00D45305"/>
    <w:rsid w:val="00D53FB0"/>
    <w:rsid w:val="00D804A7"/>
    <w:rsid w:val="00D9760A"/>
    <w:rsid w:val="00DA2533"/>
    <w:rsid w:val="00DF16BA"/>
    <w:rsid w:val="00E03A2B"/>
    <w:rsid w:val="00E05BA9"/>
    <w:rsid w:val="00E3231F"/>
    <w:rsid w:val="00E65D77"/>
    <w:rsid w:val="00E802D3"/>
    <w:rsid w:val="00E96FD1"/>
    <w:rsid w:val="00EA46AE"/>
    <w:rsid w:val="00EA64D7"/>
    <w:rsid w:val="00EA7486"/>
    <w:rsid w:val="00EC210B"/>
    <w:rsid w:val="00ED7929"/>
    <w:rsid w:val="00F350D5"/>
    <w:rsid w:val="00F632C4"/>
    <w:rsid w:val="00F674C3"/>
    <w:rsid w:val="00F74DEC"/>
    <w:rsid w:val="00FA43A7"/>
    <w:rsid w:val="00FE3AAC"/>
    <w:rsid w:val="00FF30B3"/>
    <w:rsid w:val="00FF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BA"/>
    <w:pPr>
      <w:spacing w:after="200" w:line="276" w:lineRule="auto"/>
    </w:pPr>
    <w:rPr>
      <w:rFonts w:ascii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6513"/>
    <w:pPr>
      <w:keepNext/>
      <w:spacing w:before="240" w:after="120" w:line="240" w:lineRule="auto"/>
      <w:outlineLvl w:val="1"/>
    </w:pPr>
    <w:rPr>
      <w:rFonts w:ascii="Arial" w:hAnsi="Arial" w:cs="Arial"/>
      <w:b/>
      <w:bCs/>
      <w:i/>
      <w:iCs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F6513"/>
    <w:rPr>
      <w:rFonts w:ascii="Arial" w:hAnsi="Arial" w:cs="Arial"/>
      <w:b/>
      <w:bCs/>
      <w:i/>
      <w:iCs/>
      <w:sz w:val="24"/>
      <w:szCs w:val="24"/>
      <w:lang w:val="en-GB" w:eastAsia="en-US"/>
    </w:rPr>
  </w:style>
  <w:style w:type="paragraph" w:customStyle="1" w:styleId="a">
    <w:name w:val="Базовый"/>
    <w:uiPriority w:val="99"/>
    <w:rsid w:val="00DF16BA"/>
    <w:pPr>
      <w:widowControl w:val="0"/>
      <w:suppressAutoHyphens/>
      <w:spacing w:after="200" w:line="276" w:lineRule="auto"/>
    </w:pPr>
    <w:rPr>
      <w:rFonts w:ascii="Liberation Serif" w:eastAsia="Liberation Serif" w:cs="Liberation Serif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DF16B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F16BA"/>
  </w:style>
  <w:style w:type="paragraph" w:styleId="ListParagraph">
    <w:name w:val="List Paragraph"/>
    <w:basedOn w:val="Normal"/>
    <w:uiPriority w:val="99"/>
    <w:qFormat/>
    <w:rsid w:val="00441ACD"/>
    <w:pPr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71A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76937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76937"/>
    <w:rPr>
      <w:rFonts w:ascii="Calibri" w:hAnsi="Calibri" w:cs="Calibri"/>
      <w:sz w:val="22"/>
      <w:szCs w:val="22"/>
    </w:rPr>
  </w:style>
  <w:style w:type="paragraph" w:customStyle="1" w:styleId="AB630D60F59F403CB531B268FE76FA17">
    <w:name w:val="AB630D60F59F403CB531B268FE76FA17"/>
    <w:uiPriority w:val="99"/>
    <w:rsid w:val="00676937"/>
    <w:pPr>
      <w:spacing w:after="200" w:line="276" w:lineRule="auto"/>
    </w:pPr>
    <w:rPr>
      <w:rFonts w:ascii="Calibri" w:hAnsi="Calibri" w:cs="Calibri"/>
    </w:rPr>
  </w:style>
  <w:style w:type="character" w:customStyle="1" w:styleId="a0">
    <w:name w:val="Основной текст_"/>
    <w:basedOn w:val="DefaultParagraphFont"/>
    <w:link w:val="4"/>
    <w:uiPriority w:val="99"/>
    <w:locked/>
    <w:rsid w:val="00BF6513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0"/>
    <w:uiPriority w:val="99"/>
    <w:rsid w:val="00BF6513"/>
    <w:rPr>
      <w:color w:val="000000"/>
      <w:w w:val="100"/>
      <w:position w:val="0"/>
      <w:lang w:val="ru-RU"/>
    </w:rPr>
  </w:style>
  <w:style w:type="paragraph" w:customStyle="1" w:styleId="4">
    <w:name w:val="Основной текст4"/>
    <w:basedOn w:val="Normal"/>
    <w:link w:val="a0"/>
    <w:uiPriority w:val="99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spacing w:val="2"/>
      <w:sz w:val="20"/>
      <w:szCs w:val="20"/>
    </w:rPr>
  </w:style>
  <w:style w:type="table" w:styleId="TableGrid">
    <w:name w:val="Table Grid"/>
    <w:basedOn w:val="TableNormal"/>
    <w:uiPriority w:val="99"/>
    <w:rsid w:val="00BF651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Normal"/>
    <w:link w:val="Docsubtitle2Char"/>
    <w:uiPriority w:val="99"/>
    <w:rsid w:val="002C20C1"/>
    <w:pPr>
      <w:spacing w:after="0" w:line="240" w:lineRule="auto"/>
    </w:pPr>
    <w:rPr>
      <w:rFonts w:ascii="Arial" w:hAnsi="Arial" w:cs="Arial"/>
      <w:sz w:val="28"/>
      <w:szCs w:val="28"/>
      <w:lang w:val="en-GB" w:eastAsia="en-US"/>
    </w:rPr>
  </w:style>
  <w:style w:type="character" w:customStyle="1" w:styleId="Docsubtitle2Char">
    <w:name w:val="Doc subtitle2 Char"/>
    <w:basedOn w:val="DefaultParagraphFont"/>
    <w:link w:val="Docsubtitle2"/>
    <w:uiPriority w:val="99"/>
    <w:locked/>
    <w:rsid w:val="002C20C1"/>
    <w:rPr>
      <w:rFonts w:ascii="Arial" w:eastAsia="Times New Roman" w:hAnsi="Arial" w:cs="Arial"/>
      <w:sz w:val="28"/>
      <w:szCs w:val="28"/>
      <w:lang w:val="en-GB" w:eastAsia="en-US"/>
    </w:rPr>
  </w:style>
  <w:style w:type="paragraph" w:customStyle="1" w:styleId="Doctitle">
    <w:name w:val="Doc title"/>
    <w:basedOn w:val="Normal"/>
    <w:uiPriority w:val="99"/>
    <w:rsid w:val="002C20C1"/>
    <w:pPr>
      <w:spacing w:after="0" w:line="240" w:lineRule="auto"/>
    </w:pPr>
    <w:rPr>
      <w:rFonts w:ascii="Arial" w:hAnsi="Arial" w:cs="Arial"/>
      <w:b/>
      <w:bCs/>
      <w:sz w:val="40"/>
      <w:szCs w:val="4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01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1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1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1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0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01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015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15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015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01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015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01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1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5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1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01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015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015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15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015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015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01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01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1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1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1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01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01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015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15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015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015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015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1269</Words>
  <Characters>7239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subject/>
  <dc:creator>Технический департамент WSR</dc:creator>
  <cp:keywords/>
  <dc:description/>
  <cp:lastModifiedBy>ЛИНА</cp:lastModifiedBy>
  <cp:revision>2</cp:revision>
  <cp:lastPrinted>2015-04-01T04:11:00Z</cp:lastPrinted>
  <dcterms:created xsi:type="dcterms:W3CDTF">2016-03-10T12:32:00Z</dcterms:created>
  <dcterms:modified xsi:type="dcterms:W3CDTF">2016-03-10T12:32:00Z</dcterms:modified>
</cp:coreProperties>
</file>